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5175B0" w:rsidTr="00F67122">
        <w:tc>
          <w:tcPr>
            <w:tcW w:w="5387" w:type="dxa"/>
          </w:tcPr>
          <w:p w:rsidR="005175B0" w:rsidRDefault="005175B0" w:rsidP="00F67122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5175B0" w:rsidRDefault="005175B0" w:rsidP="00F67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5175B0" w:rsidRDefault="005175B0" w:rsidP="00F67122">
            <w:pPr>
              <w:jc w:val="center"/>
              <w:rPr>
                <w:sz w:val="28"/>
                <w:szCs w:val="28"/>
              </w:rPr>
            </w:pPr>
          </w:p>
          <w:p w:rsidR="005175B0" w:rsidRDefault="005175B0" w:rsidP="00F67122">
            <w:pPr>
              <w:jc w:val="center"/>
              <w:rPr>
                <w:sz w:val="28"/>
                <w:szCs w:val="28"/>
              </w:rPr>
            </w:pPr>
          </w:p>
          <w:p w:rsidR="005175B0" w:rsidRDefault="005175B0" w:rsidP="00F671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175B0" w:rsidRDefault="005175B0" w:rsidP="00616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429D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61429D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61429D">
              <w:rPr>
                <w:sz w:val="28"/>
                <w:szCs w:val="28"/>
              </w:rPr>
              <w:t>город-курорт Геленджик</w:t>
            </w:r>
            <w:r>
              <w:rPr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61691D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 xml:space="preserve"> №</w:t>
            </w:r>
            <w:r w:rsidR="0061691D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 xml:space="preserve"> </w:t>
            </w:r>
          </w:p>
          <w:p w:rsidR="0061691D" w:rsidRDefault="0061691D" w:rsidP="006169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75B0" w:rsidRDefault="005175B0" w:rsidP="005175B0">
      <w:pPr>
        <w:jc w:val="center"/>
        <w:rPr>
          <w:b/>
          <w:sz w:val="28"/>
          <w:szCs w:val="28"/>
        </w:rPr>
      </w:pPr>
    </w:p>
    <w:p w:rsidR="005175B0" w:rsidRPr="0061429D" w:rsidRDefault="005175B0" w:rsidP="005175B0">
      <w:pPr>
        <w:jc w:val="center"/>
        <w:rPr>
          <w:sz w:val="28"/>
          <w:szCs w:val="28"/>
        </w:rPr>
      </w:pPr>
      <w:r w:rsidRPr="0061429D">
        <w:rPr>
          <w:sz w:val="28"/>
          <w:szCs w:val="28"/>
        </w:rPr>
        <w:t>ПОРЯДОК</w:t>
      </w:r>
    </w:p>
    <w:p w:rsidR="005175B0" w:rsidRDefault="005175B0" w:rsidP="005175B0">
      <w:pPr>
        <w:jc w:val="center"/>
        <w:rPr>
          <w:b/>
          <w:sz w:val="28"/>
          <w:szCs w:val="28"/>
        </w:rPr>
      </w:pPr>
      <w:r w:rsidRPr="0061429D">
        <w:rPr>
          <w:sz w:val="28"/>
          <w:szCs w:val="28"/>
        </w:rPr>
        <w:t>принятия ре</w:t>
      </w:r>
      <w:r>
        <w:rPr>
          <w:sz w:val="28"/>
          <w:szCs w:val="28"/>
        </w:rPr>
        <w:t>шения о разработке, формирования</w:t>
      </w:r>
      <w:r w:rsidRPr="0061429D">
        <w:rPr>
          <w:sz w:val="28"/>
          <w:szCs w:val="28"/>
        </w:rPr>
        <w:t>, реализации и оценки эффективности реализации муниципал</w:t>
      </w:r>
      <w:r>
        <w:rPr>
          <w:sz w:val="28"/>
          <w:szCs w:val="28"/>
        </w:rPr>
        <w:t>ьных программ муниципального образования город-курорт Геленджик</w:t>
      </w:r>
    </w:p>
    <w:p w:rsidR="005175B0" w:rsidRPr="00132641" w:rsidRDefault="005175B0" w:rsidP="005175B0">
      <w:pPr>
        <w:jc w:val="center"/>
        <w:rPr>
          <w:b/>
          <w:sz w:val="28"/>
          <w:szCs w:val="28"/>
        </w:rPr>
      </w:pPr>
    </w:p>
    <w:p w:rsidR="005175B0" w:rsidRDefault="005175B0" w:rsidP="005175B0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175B0" w:rsidRPr="00ED3C9D" w:rsidRDefault="005175B0" w:rsidP="005175B0">
      <w:pPr>
        <w:shd w:val="clear" w:color="auto" w:fill="FFFFFF"/>
        <w:ind w:firstLine="709"/>
        <w:textAlignment w:val="baseline"/>
        <w:outlineLvl w:val="2"/>
        <w:rPr>
          <w:sz w:val="4"/>
          <w:szCs w:val="4"/>
        </w:rPr>
      </w:pPr>
    </w:p>
    <w:p w:rsidR="00E71DF7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1.1. Настоящий Порядок определяет правила принятия решения о разработке, формирования, реализации муниципальных программ муниципального образования город-курорт Геленджик и оценки эффективности их реализации, а т</w:t>
      </w:r>
      <w:r w:rsidR="00E71DF7">
        <w:rPr>
          <w:sz w:val="28"/>
          <w:szCs w:val="28"/>
          <w:shd w:val="clear" w:color="auto" w:fill="FFFFFF"/>
        </w:rPr>
        <w:t xml:space="preserve">акже </w:t>
      </w:r>
      <w:proofErr w:type="gramStart"/>
      <w:r w:rsidR="00E71DF7">
        <w:rPr>
          <w:sz w:val="28"/>
          <w:szCs w:val="28"/>
          <w:shd w:val="clear" w:color="auto" w:fill="FFFFFF"/>
        </w:rPr>
        <w:t>контроля за</w:t>
      </w:r>
      <w:proofErr w:type="gramEnd"/>
      <w:r w:rsidR="00E71DF7">
        <w:rPr>
          <w:sz w:val="28"/>
          <w:szCs w:val="28"/>
          <w:shd w:val="clear" w:color="auto" w:fill="FFFFFF"/>
        </w:rPr>
        <w:t xml:space="preserve"> выполнением</w:t>
      </w:r>
      <w:r w:rsidR="00E71DF7" w:rsidRPr="00E71DF7">
        <w:rPr>
          <w:spacing w:val="-6"/>
          <w:sz w:val="28"/>
          <w:szCs w:val="28"/>
        </w:rPr>
        <w:t xml:space="preserve"> </w:t>
      </w:r>
      <w:r w:rsidR="00E71DF7">
        <w:rPr>
          <w:spacing w:val="-6"/>
          <w:sz w:val="28"/>
          <w:szCs w:val="28"/>
        </w:rPr>
        <w:t>муниципальных программ муниципального образования город-курорт Геленджик, планируемых</w:t>
      </w:r>
      <w:r w:rsidR="00E71DF7">
        <w:rPr>
          <w:sz w:val="28"/>
          <w:szCs w:val="28"/>
        </w:rPr>
        <w:t xml:space="preserve"> к осуществлению с 1 января 2020 года.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740E4A">
        <w:rPr>
          <w:sz w:val="28"/>
          <w:szCs w:val="28"/>
          <w:shd w:val="clear" w:color="auto" w:fill="FFFFFF"/>
        </w:rPr>
        <w:t>1.2.</w:t>
      </w:r>
      <w:r w:rsidR="0015185A">
        <w:rPr>
          <w:sz w:val="28"/>
          <w:szCs w:val="28"/>
          <w:shd w:val="clear" w:color="auto" w:fill="FFFFFF"/>
        </w:rPr>
        <w:t xml:space="preserve"> </w:t>
      </w:r>
      <w:r w:rsidRPr="00740E4A">
        <w:rPr>
          <w:sz w:val="28"/>
          <w:szCs w:val="28"/>
          <w:shd w:val="clear" w:color="auto" w:fill="FFFFFF"/>
        </w:rPr>
        <w:t xml:space="preserve">Муниципальной программой муниципального образования город-курорт Геленджик (далее – муниципальная программа) является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 </w:t>
      </w:r>
      <w:r w:rsidRPr="00740E4A">
        <w:rPr>
          <w:rFonts w:eastAsia="TimesNewRomanPSMT"/>
          <w:sz w:val="28"/>
          <w:szCs w:val="28"/>
        </w:rPr>
        <w:t>город-курорт Геленджик.</w:t>
      </w:r>
    </w:p>
    <w:p w:rsidR="005175B0" w:rsidRPr="0061429D" w:rsidRDefault="005175B0" w:rsidP="005175B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настоящего Порядка </w:t>
      </w:r>
      <w:r w:rsidRPr="0061429D">
        <w:rPr>
          <w:sz w:val="28"/>
          <w:szCs w:val="28"/>
        </w:rPr>
        <w:t xml:space="preserve">применяются следующие </w:t>
      </w:r>
      <w:r>
        <w:rPr>
          <w:sz w:val="28"/>
          <w:szCs w:val="28"/>
        </w:rPr>
        <w:t>по</w:t>
      </w:r>
      <w:r w:rsidRPr="0061429D">
        <w:rPr>
          <w:sz w:val="28"/>
          <w:szCs w:val="28"/>
        </w:rPr>
        <w:t>нятия:</w:t>
      </w:r>
    </w:p>
    <w:p w:rsidR="005175B0" w:rsidRPr="002E6635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bookmarkStart w:id="0" w:name="sub_203"/>
      <w:proofErr w:type="gramStart"/>
      <w:r w:rsidRPr="0061429D">
        <w:rPr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61429D">
        <w:rPr>
          <w:sz w:val="28"/>
          <w:szCs w:val="28"/>
          <w:shd w:val="clear" w:color="auto" w:fill="FFFFFF"/>
        </w:rPr>
        <w:t xml:space="preserve"> – ответственный исполнитель </w:t>
      </w:r>
      <w:r w:rsidRPr="0061429D">
        <w:rPr>
          <w:bCs/>
          <w:sz w:val="28"/>
          <w:szCs w:val="28"/>
          <w:shd w:val="clear" w:color="auto" w:fill="FFFFFF"/>
        </w:rPr>
        <w:t xml:space="preserve">муниципальной </w:t>
      </w:r>
      <w:r>
        <w:rPr>
          <w:sz w:val="28"/>
          <w:szCs w:val="28"/>
          <w:shd w:val="clear" w:color="auto" w:fill="FFFFFF"/>
        </w:rPr>
        <w:t>программы:</w:t>
      </w:r>
      <w:r w:rsidRPr="0061429D">
        <w:rPr>
          <w:sz w:val="28"/>
          <w:szCs w:val="28"/>
          <w:shd w:val="clear" w:color="auto" w:fill="FFFFFF"/>
        </w:rPr>
        <w:t xml:space="preserve"> </w:t>
      </w:r>
      <w:r w:rsidRPr="0061429D">
        <w:rPr>
          <w:bCs/>
          <w:sz w:val="28"/>
          <w:szCs w:val="28"/>
        </w:rPr>
        <w:t xml:space="preserve">администрация муниципального образования город-курорт Геленджик, отраслевой (функциональный) орган администрации муниципального образования город-курорт Геленджик, </w:t>
      </w:r>
      <w:r w:rsidRPr="0061429D">
        <w:rPr>
          <w:sz w:val="28"/>
          <w:szCs w:val="28"/>
          <w:shd w:val="clear" w:color="auto" w:fill="FFFFFF"/>
        </w:rPr>
        <w:t xml:space="preserve">являющийся ответственным за разработку и реализацию </w:t>
      </w:r>
      <w:r w:rsidRPr="0061429D">
        <w:rPr>
          <w:bCs/>
          <w:sz w:val="28"/>
          <w:szCs w:val="28"/>
          <w:shd w:val="clear" w:color="auto" w:fill="FFFFFF"/>
        </w:rPr>
        <w:t xml:space="preserve">муниципальной </w:t>
      </w:r>
      <w:r w:rsidRPr="0061429D">
        <w:rPr>
          <w:sz w:val="28"/>
          <w:szCs w:val="28"/>
          <w:shd w:val="clear" w:color="auto" w:fill="FFFFFF"/>
        </w:rPr>
        <w:t>программы</w:t>
      </w:r>
      <w:r w:rsidR="002E6635">
        <w:rPr>
          <w:sz w:val="28"/>
          <w:szCs w:val="28"/>
          <w:shd w:val="clear" w:color="auto" w:fill="FFFFFF"/>
        </w:rPr>
        <w:t>,</w:t>
      </w:r>
      <w:r w:rsidR="002E6635" w:rsidRPr="002E6635">
        <w:rPr>
          <w:sz w:val="28"/>
          <w:szCs w:val="28"/>
          <w:highlight w:val="yellow"/>
          <w:shd w:val="clear" w:color="auto" w:fill="FFFFFF"/>
        </w:rPr>
        <w:t xml:space="preserve"> </w:t>
      </w:r>
      <w:r w:rsidR="002E6635" w:rsidRPr="002E6635">
        <w:rPr>
          <w:sz w:val="28"/>
          <w:szCs w:val="28"/>
          <w:shd w:val="clear" w:color="auto" w:fill="FFFFFF"/>
        </w:rPr>
        <w:t>определенный таковым в соответствии с перечнем муниципальных программ муниципального образования город-курорт Геленджик</w:t>
      </w:r>
      <w:r w:rsidR="00A26940">
        <w:rPr>
          <w:sz w:val="28"/>
          <w:szCs w:val="28"/>
          <w:shd w:val="clear" w:color="auto" w:fill="FFFFFF"/>
        </w:rPr>
        <w:t xml:space="preserve"> (далее - Перечень муниципальных программ)</w:t>
      </w:r>
      <w:r w:rsidR="002E6635" w:rsidRPr="002E6635">
        <w:rPr>
          <w:sz w:val="28"/>
          <w:szCs w:val="28"/>
          <w:shd w:val="clear" w:color="auto" w:fill="FFFFFF"/>
        </w:rPr>
        <w:t>,</w:t>
      </w:r>
      <w:r w:rsidRPr="002E6635">
        <w:rPr>
          <w:sz w:val="28"/>
          <w:szCs w:val="28"/>
          <w:shd w:val="clear" w:color="auto" w:fill="FFFFFF"/>
        </w:rPr>
        <w:t xml:space="preserve"> и обладающий полномочиями, установленными настоящим Порядком (далее – координатор </w:t>
      </w:r>
      <w:r w:rsidRPr="002E6635">
        <w:rPr>
          <w:bCs/>
          <w:sz w:val="28"/>
          <w:szCs w:val="28"/>
          <w:shd w:val="clear" w:color="auto" w:fill="FFFFFF"/>
        </w:rPr>
        <w:t xml:space="preserve">муниципальной </w:t>
      </w:r>
      <w:r w:rsidRPr="002E6635">
        <w:rPr>
          <w:sz w:val="28"/>
          <w:szCs w:val="28"/>
          <w:shd w:val="clear" w:color="auto" w:fill="FFFFFF"/>
        </w:rPr>
        <w:t xml:space="preserve">программы); </w:t>
      </w:r>
      <w:proofErr w:type="gramEnd"/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bookmarkStart w:id="1" w:name="sub_204"/>
      <w:bookmarkEnd w:id="0"/>
      <w:r w:rsidRPr="002E6635">
        <w:rPr>
          <w:bCs/>
          <w:sz w:val="28"/>
          <w:szCs w:val="28"/>
          <w:shd w:val="clear" w:color="auto" w:fill="FFFFFF"/>
        </w:rPr>
        <w:t>координатор подпрограммы</w:t>
      </w:r>
      <w:r w:rsidRPr="002E6635">
        <w:rPr>
          <w:sz w:val="28"/>
          <w:szCs w:val="28"/>
          <w:shd w:val="clear" w:color="auto" w:fill="FFFFFF"/>
        </w:rPr>
        <w:t xml:space="preserve"> – соисполнитель </w:t>
      </w:r>
      <w:r w:rsidRPr="002E6635">
        <w:rPr>
          <w:bCs/>
          <w:sz w:val="28"/>
          <w:szCs w:val="28"/>
          <w:shd w:val="clear" w:color="auto" w:fill="FFFFFF"/>
        </w:rPr>
        <w:t xml:space="preserve">муниципальной </w:t>
      </w:r>
      <w:r w:rsidRPr="002E6635">
        <w:rPr>
          <w:sz w:val="28"/>
          <w:szCs w:val="28"/>
          <w:shd w:val="clear" w:color="auto" w:fill="FFFFFF"/>
        </w:rPr>
        <w:t>программы:</w:t>
      </w:r>
      <w:r w:rsidRPr="002E6635">
        <w:rPr>
          <w:bCs/>
          <w:sz w:val="28"/>
          <w:szCs w:val="28"/>
        </w:rPr>
        <w:t xml:space="preserve"> администрация муниципального образования город-курорт Геленджик, отраслевой (функциональный) орган администрации муниципального образования город-курорт Геленджик</w:t>
      </w:r>
      <w:r w:rsidRPr="002E6635">
        <w:rPr>
          <w:sz w:val="28"/>
          <w:szCs w:val="28"/>
          <w:shd w:val="clear" w:color="auto" w:fill="FFFFFF"/>
        </w:rPr>
        <w:t>, являющийся ответственным за</w:t>
      </w:r>
      <w:r w:rsidRPr="002E6635">
        <w:rPr>
          <w:i/>
          <w:sz w:val="28"/>
          <w:szCs w:val="28"/>
          <w:shd w:val="clear" w:color="auto" w:fill="FFFFFF"/>
        </w:rPr>
        <w:t xml:space="preserve"> </w:t>
      </w:r>
      <w:r w:rsidRPr="002E6635">
        <w:rPr>
          <w:sz w:val="28"/>
          <w:szCs w:val="28"/>
          <w:shd w:val="clear" w:color="auto" w:fill="FFFFFF"/>
        </w:rPr>
        <w:lastRenderedPageBreak/>
        <w:t>разработку и реализацию подпрограммы</w:t>
      </w:r>
      <w:bookmarkEnd w:id="1"/>
      <w:r w:rsidR="00880B5F">
        <w:rPr>
          <w:sz w:val="28"/>
          <w:szCs w:val="28"/>
          <w:shd w:val="clear" w:color="auto" w:fill="FFFFFF"/>
        </w:rPr>
        <w:t>,</w:t>
      </w:r>
      <w:r w:rsidR="00880B5F" w:rsidRPr="00880B5F">
        <w:rPr>
          <w:sz w:val="28"/>
          <w:szCs w:val="28"/>
          <w:shd w:val="clear" w:color="auto" w:fill="FFFFFF"/>
        </w:rPr>
        <w:t xml:space="preserve"> </w:t>
      </w:r>
      <w:r w:rsidR="00880B5F" w:rsidRPr="002E6635">
        <w:rPr>
          <w:sz w:val="28"/>
          <w:szCs w:val="28"/>
          <w:shd w:val="clear" w:color="auto" w:fill="FFFFFF"/>
        </w:rPr>
        <w:t xml:space="preserve">определенный таковым в соответствии с перечнем муниципальных программ, </w:t>
      </w:r>
      <w:r w:rsidRPr="002E6635">
        <w:rPr>
          <w:sz w:val="28"/>
          <w:szCs w:val="28"/>
          <w:shd w:val="clear" w:color="auto" w:fill="FFFFFF"/>
        </w:rPr>
        <w:t>и обладающий полномочиями, установленными настоящим Порядком (далее – координатор подпрограммы</w:t>
      </w:r>
      <w:r>
        <w:rPr>
          <w:sz w:val="28"/>
          <w:szCs w:val="28"/>
          <w:shd w:val="clear" w:color="auto" w:fill="FFFFFF"/>
        </w:rPr>
        <w:t>);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 xml:space="preserve">участник муниципальной программы - </w:t>
      </w:r>
      <w:r w:rsidRPr="00CD7043">
        <w:rPr>
          <w:bCs/>
          <w:sz w:val="28"/>
          <w:szCs w:val="28"/>
        </w:rPr>
        <w:t>администрация муниципального образования город-курорт Геленджик, отраслевой (функциональный) орган администрации муниципального образования город-курорт Геленджик</w:t>
      </w:r>
      <w:r>
        <w:rPr>
          <w:bCs/>
          <w:sz w:val="28"/>
          <w:szCs w:val="28"/>
        </w:rPr>
        <w:t xml:space="preserve">, </w:t>
      </w:r>
      <w:r w:rsidR="005A2FD5">
        <w:rPr>
          <w:bCs/>
          <w:sz w:val="28"/>
          <w:szCs w:val="28"/>
        </w:rPr>
        <w:t xml:space="preserve">являющийся </w:t>
      </w:r>
      <w:r>
        <w:rPr>
          <w:bCs/>
          <w:sz w:val="28"/>
          <w:szCs w:val="28"/>
        </w:rPr>
        <w:t>главны</w:t>
      </w:r>
      <w:r w:rsidR="005A2FD5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распорядител</w:t>
      </w:r>
      <w:r w:rsidR="005A2FD5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средств бюджета </w:t>
      </w:r>
      <w:r w:rsidRPr="00CD7043">
        <w:rPr>
          <w:bCs/>
          <w:sz w:val="28"/>
          <w:szCs w:val="28"/>
        </w:rPr>
        <w:t>муниципального образования город-курорт Геленджик</w:t>
      </w:r>
      <w:r>
        <w:rPr>
          <w:bCs/>
          <w:sz w:val="28"/>
          <w:szCs w:val="28"/>
        </w:rPr>
        <w:t xml:space="preserve">, </w:t>
      </w:r>
      <w:r w:rsidRPr="00740E4A">
        <w:rPr>
          <w:bCs/>
          <w:sz w:val="28"/>
          <w:szCs w:val="28"/>
        </w:rPr>
        <w:t xml:space="preserve">участвующий в реализации одного или нескольких мероприятий муниципальной программы (подпрограммы, основного мероприятия), не являющийся координатором муниципальной программы (подпрограммы), а также субъект бюджетного </w:t>
      </w:r>
      <w:r w:rsidRPr="007D2C91">
        <w:rPr>
          <w:bCs/>
          <w:sz w:val="28"/>
          <w:szCs w:val="28"/>
        </w:rPr>
        <w:t>планирования ведомственных целевых программ, включенных в муниципальную программу</w:t>
      </w:r>
      <w:r w:rsidR="00514951">
        <w:rPr>
          <w:bCs/>
          <w:sz w:val="28"/>
          <w:szCs w:val="28"/>
        </w:rPr>
        <w:t>,</w:t>
      </w:r>
      <w:r w:rsidR="004A2435">
        <w:rPr>
          <w:bCs/>
          <w:sz w:val="28"/>
          <w:szCs w:val="28"/>
        </w:rPr>
        <w:t xml:space="preserve"> и </w:t>
      </w:r>
      <w:r w:rsidRPr="00740E4A">
        <w:rPr>
          <w:bCs/>
          <w:sz w:val="28"/>
          <w:szCs w:val="28"/>
        </w:rPr>
        <w:t>муниципальное  учреждение муниципального образования</w:t>
      </w:r>
      <w:proofErr w:type="gramEnd"/>
      <w:r w:rsidRPr="00740E4A">
        <w:rPr>
          <w:bCs/>
          <w:sz w:val="28"/>
          <w:szCs w:val="28"/>
        </w:rPr>
        <w:t xml:space="preserve"> город-курорт Геленджик, </w:t>
      </w:r>
      <w:proofErr w:type="gramStart"/>
      <w:r w:rsidRPr="00740E4A">
        <w:rPr>
          <w:bCs/>
          <w:sz w:val="28"/>
          <w:szCs w:val="28"/>
        </w:rPr>
        <w:t>наделенное</w:t>
      </w:r>
      <w:proofErr w:type="gramEnd"/>
      <w:r w:rsidRPr="00740E4A">
        <w:rPr>
          <w:bCs/>
          <w:sz w:val="28"/>
          <w:szCs w:val="28"/>
        </w:rPr>
        <w:t xml:space="preserve"> в установленном порядке соответствующими полномочиями;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параметры муниципальной программы (подпрограммы) – цели, задачи, целевые показатели достижения целей и решения задач муниципальной программы (подпрограммы, основного мероприятия) </w:t>
      </w:r>
      <w:r w:rsidRPr="00740E4A">
        <w:rPr>
          <w:bCs/>
          <w:sz w:val="28"/>
          <w:szCs w:val="28"/>
        </w:rPr>
        <w:t>(</w:t>
      </w:r>
      <w:r w:rsidRPr="00843A60">
        <w:rPr>
          <w:bCs/>
          <w:sz w:val="28"/>
          <w:szCs w:val="28"/>
        </w:rPr>
        <w:t>далее также – целевой</w:t>
      </w:r>
      <w:r w:rsidRPr="00740E4A">
        <w:rPr>
          <w:bCs/>
          <w:sz w:val="28"/>
          <w:szCs w:val="28"/>
        </w:rPr>
        <w:t xml:space="preserve"> показатель),</w:t>
      </w:r>
      <w:r>
        <w:rPr>
          <w:bCs/>
          <w:sz w:val="28"/>
          <w:szCs w:val="28"/>
        </w:rPr>
        <w:t xml:space="preserve"> сроки их достижения, ресурсное обеспечение, необходимое для достижения целей муниципальной программы; 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проблема социально-экономического развития – противоречие между желаемым  (целевым) и текущим (действительным) состоянием сферы реализации муниципальной программы;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целевой показатель – количественная характеристика результата достижения цели и решения задачи муниципальной программы (подпрограммы, основного мероприятия);</w:t>
      </w:r>
    </w:p>
    <w:p w:rsidR="005175B0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непосредственный результат – характеристика объема и качества реализации мероприятия, направленного на достижение конечного результата реализации</w:t>
      </w:r>
      <w:r w:rsidRPr="00A46B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 программы (подпрограммы, основного мероприятия);</w:t>
      </w:r>
    </w:p>
    <w:p w:rsidR="005175B0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результативность</w:t>
      </w:r>
      <w:r w:rsidRPr="00A46B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 программы (подпрограммы) – степень достижения запланированных целевых показателей;</w:t>
      </w:r>
    </w:p>
    <w:p w:rsidR="005175B0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эффективность муниципальной программы (подпрограммы) – соотношение достигнутых целевых показателей и ресурсов, затраченных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их</w:t>
      </w:r>
      <w:proofErr w:type="gramEnd"/>
      <w:r>
        <w:rPr>
          <w:bCs/>
          <w:sz w:val="28"/>
          <w:szCs w:val="28"/>
        </w:rPr>
        <w:t xml:space="preserve"> достижение;</w:t>
      </w:r>
    </w:p>
    <w:p w:rsidR="005175B0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465CC">
        <w:rPr>
          <w:bCs/>
          <w:sz w:val="28"/>
          <w:szCs w:val="28"/>
        </w:rPr>
        <w:t>факторы риска – вероятные</w:t>
      </w:r>
      <w:r w:rsidRPr="00740E4A">
        <w:rPr>
          <w:bCs/>
          <w:sz w:val="28"/>
          <w:szCs w:val="28"/>
        </w:rPr>
        <w:t xml:space="preserve"> явления, события, процессы, не зависящие от координатора муниципальной программы (подпрограммы) и участника муниципальной программы, негативно влияющие на основные параметры муниципальной п</w:t>
      </w:r>
      <w:r>
        <w:rPr>
          <w:bCs/>
          <w:sz w:val="28"/>
          <w:szCs w:val="28"/>
        </w:rPr>
        <w:t>рограммы (подпрограммы, основно</w:t>
      </w:r>
      <w:r w:rsidR="00514951">
        <w:rPr>
          <w:bCs/>
          <w:sz w:val="28"/>
          <w:szCs w:val="28"/>
        </w:rPr>
        <w:t>е</w:t>
      </w:r>
      <w:r w:rsidRPr="00740E4A">
        <w:rPr>
          <w:bCs/>
          <w:sz w:val="28"/>
          <w:szCs w:val="28"/>
        </w:rPr>
        <w:t xml:space="preserve"> мероприяти</w:t>
      </w:r>
      <w:r w:rsidR="00514951">
        <w:rPr>
          <w:bCs/>
          <w:sz w:val="28"/>
          <w:szCs w:val="28"/>
        </w:rPr>
        <w:t>е</w:t>
      </w:r>
      <w:r w:rsidRPr="00740E4A">
        <w:rPr>
          <w:bCs/>
          <w:sz w:val="28"/>
          <w:szCs w:val="28"/>
        </w:rPr>
        <w:t>);</w:t>
      </w:r>
      <w:proofErr w:type="gramEnd"/>
    </w:p>
    <w:p w:rsidR="005175B0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 реализации муниципальной программы – процесс наблюдения за реализацией основных параметров муниципальной программы.</w:t>
      </w:r>
    </w:p>
    <w:p w:rsidR="003E3BC9" w:rsidRPr="003E3BC9" w:rsidRDefault="005175B0" w:rsidP="003E3BC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5064">
        <w:rPr>
          <w:bCs/>
          <w:sz w:val="28"/>
          <w:szCs w:val="28"/>
        </w:rPr>
        <w:t>1.3.</w:t>
      </w:r>
      <w:r w:rsidR="0015185A">
        <w:rPr>
          <w:bCs/>
          <w:sz w:val="28"/>
          <w:szCs w:val="28"/>
        </w:rPr>
        <w:t xml:space="preserve"> </w:t>
      </w:r>
      <w:r w:rsidRPr="00DE5064">
        <w:rPr>
          <w:bCs/>
          <w:sz w:val="28"/>
          <w:szCs w:val="28"/>
        </w:rPr>
        <w:t>Муниципальная программа разрабатывается и утверждается на срок, необходимый для достижения целей муниципальной программы, но не менее</w:t>
      </w:r>
      <w:proofErr w:type="gramStart"/>
      <w:r w:rsidRPr="00DE5064">
        <w:rPr>
          <w:bCs/>
          <w:sz w:val="28"/>
          <w:szCs w:val="28"/>
        </w:rPr>
        <w:t>,</w:t>
      </w:r>
      <w:proofErr w:type="gramEnd"/>
      <w:r w:rsidRPr="00DE5064">
        <w:rPr>
          <w:bCs/>
          <w:sz w:val="28"/>
          <w:szCs w:val="28"/>
        </w:rPr>
        <w:t xml:space="preserve"> </w:t>
      </w:r>
      <w:r w:rsidRPr="00DE5064">
        <w:rPr>
          <w:bCs/>
          <w:sz w:val="28"/>
          <w:szCs w:val="28"/>
        </w:rPr>
        <w:lastRenderedPageBreak/>
        <w:t>чем на 6 лет.</w:t>
      </w:r>
    </w:p>
    <w:p w:rsidR="005175B0" w:rsidRPr="002E1636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>1.4. Муниципальная программа может включать подпрограммы, ведомственные целевые программы</w:t>
      </w:r>
      <w:r w:rsidR="00290A5B" w:rsidRPr="002E1636">
        <w:rPr>
          <w:bCs/>
          <w:sz w:val="28"/>
          <w:szCs w:val="28"/>
        </w:rPr>
        <w:t>, проекты</w:t>
      </w:r>
      <w:r w:rsidRPr="002E1636">
        <w:rPr>
          <w:bCs/>
          <w:sz w:val="28"/>
          <w:szCs w:val="28"/>
        </w:rPr>
        <w:t xml:space="preserve"> и основные мероприятия. Деление муниципальной программы на подпрограммы, ведомственные целевые программы осуществляется исходя из масштабности и сложности решаемых муниципальной программой задач. </w:t>
      </w:r>
    </w:p>
    <w:p w:rsidR="005175B0" w:rsidRPr="002E1636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 xml:space="preserve">Подпрограммой муниципальной программы (далее – подпрограмма) является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046460" w:rsidRDefault="005175B0" w:rsidP="0004646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>Ведомственной целевой программой является утвержденный (планируемый к утверждению) комплекс мероприятий (направлений расходования бюджетных средств) на срок не более 3 лет, направленных на решение конкретной задачи в области развития соответствующей сферы деятельности (в том числе на исполнение нормативных правовых актов).</w:t>
      </w:r>
      <w:r w:rsidR="00046460" w:rsidRPr="00046460">
        <w:rPr>
          <w:bCs/>
          <w:sz w:val="28"/>
          <w:szCs w:val="28"/>
        </w:rPr>
        <w:t xml:space="preserve"> </w:t>
      </w:r>
      <w:r w:rsidR="00046460" w:rsidRPr="00730F0A">
        <w:rPr>
          <w:bCs/>
          <w:sz w:val="28"/>
          <w:szCs w:val="28"/>
        </w:rPr>
        <w:t>Требования к содержанию, порядку разработки и реализации ведомственных целевых программ определяются Порядком разработки, утверждения и реализации ведомственных целевых программ муниципального образования город-курорт Геленджик, утверждаемым постановлением администрации муниципального образования город-курорт Геленджик (далее –</w:t>
      </w:r>
      <w:r w:rsidR="00170E63">
        <w:rPr>
          <w:bCs/>
          <w:sz w:val="28"/>
          <w:szCs w:val="28"/>
        </w:rPr>
        <w:t xml:space="preserve"> </w:t>
      </w:r>
      <w:r w:rsidR="00046460" w:rsidRPr="00730F0A">
        <w:rPr>
          <w:bCs/>
          <w:sz w:val="28"/>
          <w:szCs w:val="28"/>
        </w:rPr>
        <w:t>Порядок разработки, утверждения и реализации ведомственных целевых программ</w:t>
      </w:r>
      <w:r w:rsidR="00170E63">
        <w:rPr>
          <w:bCs/>
          <w:sz w:val="28"/>
          <w:szCs w:val="28"/>
        </w:rPr>
        <w:t>)</w:t>
      </w:r>
      <w:r w:rsidR="00046460" w:rsidRPr="00730F0A">
        <w:rPr>
          <w:bCs/>
          <w:sz w:val="28"/>
          <w:szCs w:val="28"/>
        </w:rPr>
        <w:t>.</w:t>
      </w:r>
    </w:p>
    <w:p w:rsidR="00EA055E" w:rsidRDefault="0056363A" w:rsidP="00EA055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A055E">
        <w:rPr>
          <w:bCs/>
          <w:sz w:val="28"/>
          <w:szCs w:val="28"/>
        </w:rPr>
        <w:t>роект</w:t>
      </w:r>
      <w:r>
        <w:rPr>
          <w:bCs/>
          <w:sz w:val="28"/>
          <w:szCs w:val="28"/>
        </w:rPr>
        <w:t xml:space="preserve">ом является </w:t>
      </w:r>
      <w:r w:rsidR="00EA055E">
        <w:rPr>
          <w:bCs/>
          <w:sz w:val="28"/>
          <w:szCs w:val="28"/>
        </w:rPr>
        <w:t>комплекс взаимосвязанных мероприятий, направленных на достижение уникальных результатов в условиях временных и ресурсных ограничений</w:t>
      </w:r>
      <w:r w:rsidR="00623B29">
        <w:rPr>
          <w:bCs/>
          <w:sz w:val="28"/>
          <w:szCs w:val="28"/>
        </w:rPr>
        <w:t>.</w:t>
      </w:r>
    </w:p>
    <w:p w:rsidR="005175B0" w:rsidRPr="002E1636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>Основное мероприятие 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5175B0" w:rsidRPr="00B44ECB" w:rsidRDefault="005175B0" w:rsidP="002E163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 xml:space="preserve">1.5. Муниципальные программы разрабатываются для достижения приоритетов и целей </w:t>
      </w:r>
      <w:r w:rsidRPr="00B44ECB">
        <w:rPr>
          <w:bCs/>
          <w:sz w:val="28"/>
          <w:szCs w:val="28"/>
        </w:rPr>
        <w:t>социально-экономического развития муниципального образования город-курорт Геленджик, с учетом положений программных документов, иных правовых актов Российской Федерации, Краснодарского края в соответствующей сфере деятельности.</w:t>
      </w:r>
    </w:p>
    <w:p w:rsidR="005175B0" w:rsidRPr="00B44ECB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t>При формировании муниципальных программ учитываются цели, задачи и мероприятия приоритетных национальных проектов, реализуемых в соответствующих сферах (отраслях).</w:t>
      </w:r>
    </w:p>
    <w:p w:rsidR="005175B0" w:rsidRPr="00B44ECB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t>Значения целевых показателей муниципальной программы должны формироваться с учетом параметров прогноза социально-экономического развития муниципального образования город-курорт Геленджик.</w:t>
      </w:r>
    </w:p>
    <w:p w:rsidR="005175B0" w:rsidRPr="00B44ECB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t>При формировании целей, задач и основных мероприятий, а также характеризующих их целевых показателей учитываются объемы соответствующих источников финансирования, включая средства бюджетов всех уровней, средства внебюджетных источников, а также иные инструменты, влияющие на достижение результатов муниципальной программы.</w:t>
      </w:r>
    </w:p>
    <w:p w:rsidR="005175B0" w:rsidRPr="00B44ECB" w:rsidRDefault="005175B0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lastRenderedPageBreak/>
        <w:t>Основанием для разработки муниципальных программ является перечень муниципальных программ, которым устанавливается наименование</w:t>
      </w:r>
      <w:r w:rsidR="0035740F" w:rsidRPr="00B44ECB">
        <w:rPr>
          <w:bCs/>
          <w:sz w:val="28"/>
          <w:szCs w:val="28"/>
        </w:rPr>
        <w:t>,</w:t>
      </w:r>
      <w:r w:rsidRPr="00B44ECB">
        <w:rPr>
          <w:bCs/>
          <w:sz w:val="28"/>
          <w:szCs w:val="28"/>
        </w:rPr>
        <w:t xml:space="preserve"> координатор муниципальной программы</w:t>
      </w:r>
      <w:r w:rsidR="0035740F" w:rsidRPr="00B44ECB">
        <w:rPr>
          <w:bCs/>
          <w:sz w:val="28"/>
          <w:szCs w:val="28"/>
        </w:rPr>
        <w:t xml:space="preserve"> и координаторы подпрограмм</w:t>
      </w:r>
      <w:r w:rsidRPr="00B44ECB">
        <w:rPr>
          <w:bCs/>
          <w:sz w:val="28"/>
          <w:szCs w:val="28"/>
        </w:rPr>
        <w:t>, утверждаемый постановлением администрации муниципального образования город-курорт Геленджик.</w:t>
      </w:r>
    </w:p>
    <w:p w:rsidR="005175B0" w:rsidRPr="00B44ECB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t>1.6.</w:t>
      </w:r>
      <w:r w:rsidR="007D550B" w:rsidRPr="00B44ECB">
        <w:rPr>
          <w:bCs/>
          <w:sz w:val="28"/>
          <w:szCs w:val="28"/>
        </w:rPr>
        <w:t xml:space="preserve"> </w:t>
      </w:r>
      <w:r w:rsidRPr="00B44ECB">
        <w:rPr>
          <w:bCs/>
          <w:sz w:val="28"/>
          <w:szCs w:val="28"/>
        </w:rPr>
        <w:t>Разработка и реализация муниципальной программы, а также внесение в нее изменений осуществляются координатором муниципальной программы совместно с координаторами подпрограмм и (или) участниками муниципальной программы в установленном порядке</w:t>
      </w:r>
      <w:r w:rsidR="00310533" w:rsidRPr="00B44ECB">
        <w:rPr>
          <w:bCs/>
          <w:sz w:val="28"/>
          <w:szCs w:val="28"/>
        </w:rPr>
        <w:t>, если иное не предусмотрен</w:t>
      </w:r>
      <w:r w:rsidR="00200F73" w:rsidRPr="00B44ECB">
        <w:rPr>
          <w:bCs/>
          <w:sz w:val="28"/>
          <w:szCs w:val="28"/>
        </w:rPr>
        <w:t>о действующим законодательством</w:t>
      </w:r>
      <w:r w:rsidR="00310533" w:rsidRPr="00B44ECB">
        <w:rPr>
          <w:bCs/>
          <w:sz w:val="28"/>
          <w:szCs w:val="28"/>
        </w:rPr>
        <w:t>.</w:t>
      </w:r>
    </w:p>
    <w:p w:rsidR="005175B0" w:rsidRPr="002E1636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4ECB">
        <w:rPr>
          <w:bCs/>
          <w:sz w:val="28"/>
          <w:szCs w:val="28"/>
        </w:rPr>
        <w:t>1.7.</w:t>
      </w:r>
      <w:r w:rsidR="007D550B" w:rsidRPr="00B44ECB">
        <w:rPr>
          <w:bCs/>
          <w:sz w:val="28"/>
          <w:szCs w:val="28"/>
        </w:rPr>
        <w:t xml:space="preserve"> </w:t>
      </w:r>
      <w:r w:rsidRPr="00B44ECB">
        <w:rPr>
          <w:bCs/>
          <w:sz w:val="28"/>
          <w:szCs w:val="28"/>
        </w:rPr>
        <w:t>Проект муниципальной программы подлежит общественному обсуждению.</w:t>
      </w:r>
    </w:p>
    <w:p w:rsidR="005175B0" w:rsidRPr="002E1636" w:rsidRDefault="00B15539" w:rsidP="005175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1.8. </w:t>
      </w:r>
      <w:r w:rsidR="005175B0" w:rsidRPr="002E1636">
        <w:rPr>
          <w:bCs/>
          <w:sz w:val="28"/>
          <w:szCs w:val="28"/>
        </w:rPr>
        <w:t>Муниципальная программа утверждается постановлением администрации муниципального образования город-курорт Геленджик.</w:t>
      </w:r>
    </w:p>
    <w:p w:rsidR="005175B0" w:rsidRPr="002E1636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>1.9.</w:t>
      </w:r>
      <w:r w:rsidR="007D550B" w:rsidRPr="002E1636">
        <w:rPr>
          <w:bCs/>
          <w:sz w:val="28"/>
          <w:szCs w:val="28"/>
        </w:rPr>
        <w:t xml:space="preserve"> </w:t>
      </w:r>
      <w:r w:rsidRPr="002E1636">
        <w:rPr>
          <w:bCs/>
          <w:sz w:val="28"/>
          <w:szCs w:val="28"/>
        </w:rPr>
        <w:t>Муниципальные программы подлежат приведению в соответствие с решением Думы муниципального образования город-курорт Геленджик о бюджете не позднее 3 месяцев со дня вступления его в законную силу.</w:t>
      </w:r>
    </w:p>
    <w:p w:rsidR="00C42DCA" w:rsidRPr="002E1636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1636">
        <w:rPr>
          <w:bCs/>
          <w:sz w:val="28"/>
          <w:szCs w:val="28"/>
        </w:rPr>
        <w:t>1.10.</w:t>
      </w:r>
      <w:r w:rsidR="007D550B" w:rsidRPr="002E1636">
        <w:rPr>
          <w:bCs/>
          <w:sz w:val="28"/>
          <w:szCs w:val="28"/>
        </w:rPr>
        <w:t xml:space="preserve"> </w:t>
      </w:r>
      <w:r w:rsidRPr="002E1636">
        <w:rPr>
          <w:bCs/>
          <w:sz w:val="28"/>
          <w:szCs w:val="28"/>
        </w:rPr>
        <w:t>По каждой муниципальной программе координатором программы ежегодно проводится оценка эффективности ее реализации.</w:t>
      </w:r>
      <w:r w:rsidR="00B86876" w:rsidRPr="002E1636">
        <w:rPr>
          <w:bCs/>
          <w:sz w:val="28"/>
          <w:szCs w:val="28"/>
        </w:rPr>
        <w:t xml:space="preserve"> </w:t>
      </w:r>
    </w:p>
    <w:p w:rsidR="005175B0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1636">
        <w:rPr>
          <w:bCs/>
          <w:sz w:val="28"/>
          <w:szCs w:val="28"/>
        </w:rPr>
        <w:t>1.11.</w:t>
      </w:r>
      <w:r w:rsidR="007D550B" w:rsidRPr="002E1636">
        <w:rPr>
          <w:bCs/>
          <w:sz w:val="28"/>
          <w:szCs w:val="28"/>
        </w:rPr>
        <w:t xml:space="preserve"> </w:t>
      </w:r>
      <w:r w:rsidRPr="002E1636">
        <w:rPr>
          <w:bCs/>
          <w:sz w:val="28"/>
          <w:szCs w:val="28"/>
        </w:rPr>
        <w:t>Управление экономики администрации муниципального образования город-курорт Геленджик обеспечивает регистрацию муниципальной программы в реестре документов  стратегического планирования в соответствии со статьей 12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от 28 июня 2014 год</w:t>
      </w:r>
      <w:r w:rsidR="00B86876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№172-ФЗ «О стратегическом планировании в Российской Федерации».</w:t>
      </w:r>
    </w:p>
    <w:p w:rsidR="00FC1467" w:rsidRDefault="00B86876" w:rsidP="004E057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B4D95">
        <w:rPr>
          <w:rFonts w:eastAsiaTheme="minorHAnsi"/>
          <w:sz w:val="28"/>
          <w:szCs w:val="28"/>
          <w:lang w:eastAsia="en-US"/>
        </w:rPr>
        <w:t>1.12</w:t>
      </w:r>
      <w:r w:rsidR="004E0573" w:rsidRPr="008B4D95">
        <w:rPr>
          <w:rFonts w:eastAsiaTheme="minorHAnsi"/>
          <w:sz w:val="28"/>
          <w:szCs w:val="28"/>
          <w:lang w:eastAsia="en-US"/>
        </w:rPr>
        <w:t>.</w:t>
      </w:r>
      <w:r w:rsidRPr="008B4D95">
        <w:rPr>
          <w:rFonts w:eastAsiaTheme="minorHAnsi"/>
          <w:sz w:val="28"/>
          <w:szCs w:val="28"/>
          <w:lang w:eastAsia="en-US"/>
        </w:rPr>
        <w:t xml:space="preserve"> </w:t>
      </w:r>
      <w:r w:rsidR="005A2243">
        <w:rPr>
          <w:rFonts w:eastAsiaTheme="minorHAnsi"/>
          <w:sz w:val="28"/>
          <w:szCs w:val="28"/>
          <w:lang w:eastAsia="en-US"/>
        </w:rPr>
        <w:t>Руководители о</w:t>
      </w:r>
      <w:r w:rsidR="0083146E" w:rsidRPr="0061429D">
        <w:rPr>
          <w:bCs/>
          <w:sz w:val="28"/>
          <w:szCs w:val="28"/>
        </w:rPr>
        <w:t>траслев</w:t>
      </w:r>
      <w:r w:rsidR="005A2243">
        <w:rPr>
          <w:bCs/>
          <w:sz w:val="28"/>
          <w:szCs w:val="28"/>
        </w:rPr>
        <w:t>ых</w:t>
      </w:r>
      <w:r w:rsidR="0083146E" w:rsidRPr="0061429D">
        <w:rPr>
          <w:bCs/>
          <w:sz w:val="28"/>
          <w:szCs w:val="28"/>
        </w:rPr>
        <w:t xml:space="preserve"> (функциональны</w:t>
      </w:r>
      <w:r w:rsidR="00013EFC">
        <w:rPr>
          <w:bCs/>
          <w:sz w:val="28"/>
          <w:szCs w:val="28"/>
        </w:rPr>
        <w:t>х</w:t>
      </w:r>
      <w:r w:rsidR="0083146E" w:rsidRPr="0061429D">
        <w:rPr>
          <w:bCs/>
          <w:sz w:val="28"/>
          <w:szCs w:val="28"/>
        </w:rPr>
        <w:t>) орган</w:t>
      </w:r>
      <w:r w:rsidR="00013EFC">
        <w:rPr>
          <w:bCs/>
          <w:sz w:val="28"/>
          <w:szCs w:val="28"/>
        </w:rPr>
        <w:t>ов</w:t>
      </w:r>
      <w:r w:rsidR="0083146E" w:rsidRPr="0061429D">
        <w:rPr>
          <w:bCs/>
          <w:sz w:val="28"/>
          <w:szCs w:val="28"/>
        </w:rPr>
        <w:t xml:space="preserve"> администрации муниципального образования город-курорт </w:t>
      </w:r>
      <w:r w:rsidR="0083146E" w:rsidRPr="0083146E">
        <w:rPr>
          <w:bCs/>
          <w:sz w:val="28"/>
          <w:szCs w:val="28"/>
        </w:rPr>
        <w:t>Геленджик</w:t>
      </w:r>
      <w:r w:rsidR="0083146E" w:rsidRPr="0083146E">
        <w:rPr>
          <w:rFonts w:eastAsiaTheme="minorHAnsi"/>
          <w:sz w:val="28"/>
          <w:szCs w:val="28"/>
          <w:lang w:eastAsia="en-US"/>
        </w:rPr>
        <w:t xml:space="preserve"> </w:t>
      </w:r>
      <w:r w:rsidR="00FC1467" w:rsidRPr="0083146E">
        <w:rPr>
          <w:rFonts w:eastAsiaTheme="minorHAnsi"/>
          <w:sz w:val="28"/>
          <w:szCs w:val="28"/>
          <w:lang w:eastAsia="en-US"/>
        </w:rPr>
        <w:t>- координаторов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 и участников </w:t>
      </w:r>
      <w:r w:rsidR="008B4D95" w:rsidRPr="008B4D95">
        <w:rPr>
          <w:rFonts w:eastAsiaTheme="minorHAnsi"/>
          <w:sz w:val="28"/>
          <w:szCs w:val="28"/>
          <w:lang w:eastAsia="en-US"/>
        </w:rPr>
        <w:t>муниципальной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 программы (подпрограммы) в сфере установленных функций несут </w:t>
      </w:r>
      <w:r w:rsidR="0065066A">
        <w:rPr>
          <w:rFonts w:eastAsiaTheme="minorHAnsi"/>
          <w:sz w:val="28"/>
          <w:szCs w:val="28"/>
          <w:lang w:eastAsia="en-US"/>
        </w:rPr>
        <w:t xml:space="preserve">персональную 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ответственность за эффективность реализации </w:t>
      </w:r>
      <w:r w:rsidR="004E0573" w:rsidRPr="008B4D95">
        <w:rPr>
          <w:rFonts w:eastAsiaTheme="minorHAnsi"/>
          <w:sz w:val="28"/>
          <w:szCs w:val="28"/>
          <w:lang w:eastAsia="en-US"/>
        </w:rPr>
        <w:t>муниципальной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 программы, </w:t>
      </w:r>
      <w:proofErr w:type="spellStart"/>
      <w:r w:rsidR="00FC1467" w:rsidRPr="008B4D95">
        <w:rPr>
          <w:rFonts w:eastAsiaTheme="minorHAnsi"/>
          <w:sz w:val="28"/>
          <w:szCs w:val="28"/>
          <w:lang w:eastAsia="en-US"/>
        </w:rPr>
        <w:t>недостижение</w:t>
      </w:r>
      <w:proofErr w:type="spellEnd"/>
      <w:r w:rsidR="00FC1467" w:rsidRPr="008B4D95">
        <w:rPr>
          <w:rFonts w:eastAsiaTheme="minorHAnsi"/>
          <w:sz w:val="28"/>
          <w:szCs w:val="28"/>
          <w:lang w:eastAsia="en-US"/>
        </w:rPr>
        <w:t xml:space="preserve"> целевых показателей </w:t>
      </w:r>
      <w:r w:rsidR="004E0573" w:rsidRPr="008B4D95">
        <w:rPr>
          <w:rFonts w:eastAsiaTheme="minorHAnsi"/>
          <w:sz w:val="28"/>
          <w:szCs w:val="28"/>
          <w:lang w:eastAsia="en-US"/>
        </w:rPr>
        <w:t>муниципальной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 программы (подпрограммы), а также за достоверность данных, представляемых в рамках мониторинга реализации </w:t>
      </w:r>
      <w:r w:rsidR="004E0573" w:rsidRPr="008B4D95">
        <w:rPr>
          <w:rFonts w:eastAsiaTheme="minorHAnsi"/>
          <w:sz w:val="28"/>
          <w:szCs w:val="28"/>
          <w:lang w:eastAsia="en-US"/>
        </w:rPr>
        <w:t>муниципальной</w:t>
      </w:r>
      <w:r w:rsidR="00FC1467" w:rsidRPr="008B4D95">
        <w:rPr>
          <w:rFonts w:eastAsiaTheme="minorHAnsi"/>
          <w:sz w:val="28"/>
          <w:szCs w:val="28"/>
          <w:lang w:eastAsia="en-US"/>
        </w:rPr>
        <w:t xml:space="preserve"> программы.</w:t>
      </w:r>
    </w:p>
    <w:p w:rsidR="00FC1467" w:rsidRDefault="00FC1467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Требования к содержанию муниципальной программы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outlineLvl w:val="1"/>
        <w:rPr>
          <w:sz w:val="32"/>
          <w:szCs w:val="32"/>
        </w:rPr>
      </w:pPr>
    </w:p>
    <w:p w:rsidR="005175B0" w:rsidRDefault="005175B0" w:rsidP="005175B0">
      <w:pPr>
        <w:ind w:left="708" w:firstLine="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2.1. М</w:t>
      </w:r>
      <w:r>
        <w:rPr>
          <w:sz w:val="28"/>
          <w:szCs w:val="28"/>
        </w:rPr>
        <w:t>униципальная</w:t>
      </w:r>
      <w:r>
        <w:rPr>
          <w:sz w:val="28"/>
          <w:szCs w:val="28"/>
          <w:shd w:val="clear" w:color="auto" w:fill="FFFFFF"/>
        </w:rPr>
        <w:t xml:space="preserve"> программа имеет следующую структуру: </w:t>
      </w:r>
    </w:p>
    <w:p w:rsidR="005175B0" w:rsidRDefault="004F1078" w:rsidP="005175B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2.1.1</w:t>
      </w:r>
      <w:r w:rsidR="00202449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П</w:t>
      </w:r>
      <w:r w:rsidR="005175B0">
        <w:rPr>
          <w:sz w:val="28"/>
          <w:szCs w:val="28"/>
          <w:shd w:val="clear" w:color="auto" w:fill="FFFFFF"/>
        </w:rPr>
        <w:t>аспорт муниципальной программы (</w:t>
      </w:r>
      <w:r w:rsidR="00623B29">
        <w:rPr>
          <w:sz w:val="28"/>
          <w:szCs w:val="28"/>
          <w:shd w:val="clear" w:color="auto" w:fill="FFFFFF"/>
        </w:rPr>
        <w:t>приложение</w:t>
      </w:r>
      <w:r w:rsidR="005175B0">
        <w:rPr>
          <w:sz w:val="28"/>
          <w:szCs w:val="28"/>
          <w:shd w:val="clear" w:color="auto" w:fill="FFFFFF"/>
        </w:rPr>
        <w:t xml:space="preserve"> №1</w:t>
      </w:r>
      <w:r w:rsidR="00623B29">
        <w:rPr>
          <w:sz w:val="28"/>
          <w:szCs w:val="28"/>
          <w:shd w:val="clear" w:color="auto" w:fill="FFFFFF"/>
        </w:rPr>
        <w:t>)</w:t>
      </w:r>
      <w:r w:rsidR="005175B0">
        <w:rPr>
          <w:sz w:val="28"/>
          <w:szCs w:val="28"/>
          <w:shd w:val="clear" w:color="auto" w:fill="FFFFFF"/>
        </w:rPr>
        <w:t>;</w:t>
      </w:r>
    </w:p>
    <w:p w:rsidR="005175B0" w:rsidRDefault="004F1078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bookmarkStart w:id="2" w:name="Par62"/>
      <w:bookmarkEnd w:id="2"/>
      <w:r>
        <w:rPr>
          <w:sz w:val="28"/>
          <w:szCs w:val="28"/>
          <w:shd w:val="clear" w:color="auto" w:fill="FFFFFF"/>
        </w:rPr>
        <w:t>2.1.2</w:t>
      </w:r>
      <w:r w:rsidR="00202449">
        <w:rPr>
          <w:sz w:val="28"/>
          <w:szCs w:val="28"/>
          <w:shd w:val="clear" w:color="auto" w:fill="FFFFFF"/>
        </w:rPr>
        <w:t>. Т</w:t>
      </w:r>
      <w:r w:rsidR="005175B0">
        <w:rPr>
          <w:sz w:val="28"/>
          <w:szCs w:val="28"/>
          <w:shd w:val="clear" w:color="auto" w:fill="FFFFFF"/>
        </w:rPr>
        <w:t>екстов</w:t>
      </w:r>
      <w:r w:rsidR="0093101D">
        <w:rPr>
          <w:sz w:val="28"/>
          <w:szCs w:val="28"/>
          <w:shd w:val="clear" w:color="auto" w:fill="FFFFFF"/>
        </w:rPr>
        <w:t>ая</w:t>
      </w:r>
      <w:r w:rsidR="005175B0">
        <w:rPr>
          <w:sz w:val="28"/>
          <w:szCs w:val="28"/>
          <w:shd w:val="clear" w:color="auto" w:fill="FFFFFF"/>
        </w:rPr>
        <w:t xml:space="preserve"> часть</w:t>
      </w:r>
      <w:r w:rsidR="005175B0" w:rsidRPr="008F48FD">
        <w:rPr>
          <w:sz w:val="28"/>
          <w:szCs w:val="28"/>
        </w:rPr>
        <w:t xml:space="preserve"> </w:t>
      </w:r>
      <w:r w:rsidR="005175B0">
        <w:rPr>
          <w:sz w:val="28"/>
          <w:szCs w:val="28"/>
        </w:rPr>
        <w:t>муниципальной</w:t>
      </w:r>
      <w:r w:rsidR="0093101D">
        <w:rPr>
          <w:sz w:val="28"/>
          <w:szCs w:val="28"/>
          <w:shd w:val="clear" w:color="auto" w:fill="FFFFFF"/>
        </w:rPr>
        <w:t xml:space="preserve"> программы, включающая</w:t>
      </w:r>
      <w:r w:rsidR="005175B0">
        <w:rPr>
          <w:sz w:val="28"/>
          <w:szCs w:val="28"/>
          <w:shd w:val="clear" w:color="auto" w:fill="FFFFFF"/>
        </w:rPr>
        <w:t xml:space="preserve"> следующие разделы: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характеристик</w:t>
      </w:r>
      <w:r w:rsidR="00B96501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текущего состояния и </w:t>
      </w:r>
      <w:r w:rsidR="00CC6594">
        <w:rPr>
          <w:sz w:val="28"/>
          <w:szCs w:val="28"/>
          <w:shd w:val="clear" w:color="auto" w:fill="FFFFFF"/>
        </w:rPr>
        <w:t>основные проблемы</w:t>
      </w:r>
      <w:r w:rsidRPr="00740E4A">
        <w:rPr>
          <w:sz w:val="28"/>
          <w:szCs w:val="28"/>
          <w:shd w:val="clear" w:color="auto" w:fill="FFFFFF"/>
        </w:rPr>
        <w:t xml:space="preserve"> в соответствующей сфере реализации муниципальной программы;</w:t>
      </w:r>
      <w:r w:rsidR="007415CD">
        <w:rPr>
          <w:sz w:val="28"/>
          <w:szCs w:val="28"/>
          <w:shd w:val="clear" w:color="auto" w:fill="FFFFFF"/>
        </w:rPr>
        <w:t xml:space="preserve"> 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  <w:shd w:val="clear" w:color="auto" w:fill="FFFFFF"/>
        </w:rPr>
        <w:t xml:space="preserve"> программы;</w:t>
      </w:r>
    </w:p>
    <w:p w:rsidR="005175B0" w:rsidRPr="00C46A48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перечень и краткое описание</w:t>
      </w:r>
      <w:r>
        <w:rPr>
          <w:i/>
          <w:sz w:val="28"/>
          <w:szCs w:val="28"/>
          <w:shd w:val="clear" w:color="auto" w:fill="FFFFFF"/>
        </w:rPr>
        <w:t xml:space="preserve"> </w:t>
      </w:r>
      <w:r w:rsidRPr="00C46A48">
        <w:rPr>
          <w:sz w:val="28"/>
          <w:szCs w:val="28"/>
          <w:shd w:val="clear" w:color="auto" w:fill="FFFFFF"/>
        </w:rPr>
        <w:t>подпрограмм, ведомственных целевых программ и основных мероприятий муниципальной программы (при наличии);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3B6587" w:rsidRDefault="005175B0" w:rsidP="005175B0">
      <w:pPr>
        <w:ind w:firstLine="709"/>
        <w:jc w:val="both"/>
        <w:rPr>
          <w:sz w:val="28"/>
          <w:szCs w:val="28"/>
        </w:rPr>
      </w:pPr>
      <w:r w:rsidRPr="003B6587">
        <w:rPr>
          <w:sz w:val="28"/>
          <w:szCs w:val="28"/>
        </w:rPr>
        <w:t xml:space="preserve">меры </w:t>
      </w:r>
      <w:r w:rsidR="005B63B8">
        <w:rPr>
          <w:sz w:val="28"/>
          <w:szCs w:val="28"/>
        </w:rPr>
        <w:t xml:space="preserve">муниципального </w:t>
      </w:r>
      <w:r w:rsidRPr="003B6587">
        <w:rPr>
          <w:sz w:val="28"/>
          <w:szCs w:val="28"/>
        </w:rPr>
        <w:t>управления рисками с целью минимизации их влияния на достижение целей муниципальной программы (в случае использования налоговых, тарифных, кредитных и иных инструментов);</w:t>
      </w:r>
      <w:r w:rsidR="00152617">
        <w:rPr>
          <w:sz w:val="28"/>
          <w:szCs w:val="28"/>
        </w:rPr>
        <w:t xml:space="preserve"> </w:t>
      </w:r>
    </w:p>
    <w:p w:rsidR="008760E8" w:rsidRPr="008760E8" w:rsidRDefault="008760E8" w:rsidP="00DC0F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0E8">
        <w:rPr>
          <w:sz w:val="28"/>
          <w:szCs w:val="28"/>
        </w:rPr>
        <w:t>меры правового ре</w:t>
      </w:r>
      <w:r w:rsidR="00DC0F03">
        <w:rPr>
          <w:sz w:val="28"/>
          <w:szCs w:val="28"/>
        </w:rPr>
        <w:t>гулирования в сфере реализации муниципальной</w:t>
      </w:r>
      <w:r w:rsidRPr="008760E8">
        <w:rPr>
          <w:sz w:val="28"/>
          <w:szCs w:val="28"/>
        </w:rPr>
        <w:t xml:space="preserve"> программы (при наличии);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методик</w:t>
      </w:r>
      <w:r w:rsidR="005B63B8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оценки эффективности реализации муниципальной программы;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ее выполнением.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 w:rsidRPr="00C46A48">
        <w:rPr>
          <w:sz w:val="28"/>
          <w:szCs w:val="28"/>
          <w:shd w:val="clear" w:color="auto" w:fill="FFFFFF"/>
        </w:rPr>
        <w:t xml:space="preserve">Подпрограммы и (или) </w:t>
      </w:r>
      <w:r w:rsidRPr="00740E4A">
        <w:rPr>
          <w:sz w:val="28"/>
          <w:szCs w:val="28"/>
          <w:shd w:val="clear" w:color="auto" w:fill="FFFFFF"/>
        </w:rPr>
        <w:t>паспорта</w:t>
      </w:r>
      <w:r>
        <w:rPr>
          <w:sz w:val="28"/>
          <w:szCs w:val="28"/>
          <w:shd w:val="clear" w:color="auto" w:fill="FFFFFF"/>
        </w:rPr>
        <w:t xml:space="preserve"> ведомственных целевых программ (при наличии) формируются  в виде приложений к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  <w:shd w:val="clear" w:color="auto" w:fill="FFFFFF"/>
        </w:rPr>
        <w:t xml:space="preserve"> программе.</w:t>
      </w:r>
    </w:p>
    <w:p w:rsidR="008C2E93" w:rsidRPr="008C2E93" w:rsidRDefault="00202449" w:rsidP="008C2E9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2.1.3. </w:t>
      </w:r>
      <w:r w:rsidR="008C2E93" w:rsidRPr="008C2E93">
        <w:rPr>
          <w:sz w:val="28"/>
          <w:szCs w:val="28"/>
          <w:shd w:val="clear" w:color="auto" w:fill="FFFFFF"/>
        </w:rPr>
        <w:t>Паспорт ведомственной целевой программы приводится по форме, предусмотренной Порядком разработки, утверждения и реализации ведомственных целевых программ.</w:t>
      </w:r>
    </w:p>
    <w:p w:rsidR="008C2E93" w:rsidRPr="008C2E93" w:rsidRDefault="008C2E93" w:rsidP="008C2E93">
      <w:pPr>
        <w:ind w:firstLine="709"/>
        <w:jc w:val="both"/>
        <w:rPr>
          <w:sz w:val="28"/>
          <w:szCs w:val="28"/>
          <w:shd w:val="clear" w:color="auto" w:fill="FFFFFF"/>
        </w:rPr>
      </w:pPr>
      <w:r w:rsidRPr="008C2E93">
        <w:rPr>
          <w:sz w:val="28"/>
          <w:szCs w:val="28"/>
          <w:shd w:val="clear" w:color="auto" w:fill="FFFFFF"/>
        </w:rPr>
        <w:t xml:space="preserve">Иные положения, не предусмотренные </w:t>
      </w:r>
      <w:hyperlink r:id="rId9" w:history="1">
        <w:r w:rsidRPr="008C2E93">
          <w:rPr>
            <w:sz w:val="28"/>
            <w:szCs w:val="28"/>
            <w:shd w:val="clear" w:color="auto" w:fill="FFFFFF"/>
          </w:rPr>
          <w:t>подпунктами 2.1.1</w:t>
        </w:r>
      </w:hyperlink>
      <w:r w:rsidRPr="008C2E93">
        <w:rPr>
          <w:sz w:val="28"/>
          <w:szCs w:val="28"/>
          <w:shd w:val="clear" w:color="auto" w:fill="FFFFFF"/>
        </w:rPr>
        <w:t>-</w:t>
      </w:r>
      <w:hyperlink r:id="rId10" w:history="1">
        <w:r w:rsidRPr="008C2E93">
          <w:rPr>
            <w:sz w:val="28"/>
            <w:szCs w:val="28"/>
            <w:shd w:val="clear" w:color="auto" w:fill="FFFFFF"/>
          </w:rPr>
          <w:t>2.1.3</w:t>
        </w:r>
      </w:hyperlink>
      <w:r w:rsidRPr="008C2E93">
        <w:rPr>
          <w:sz w:val="28"/>
          <w:szCs w:val="28"/>
          <w:shd w:val="clear" w:color="auto" w:fill="FFFFFF"/>
        </w:rPr>
        <w:t xml:space="preserve"> настоящего Порядка, соответствующие требованиям, установленным правилами предоставления межбюджетных трансфертов из </w:t>
      </w:r>
      <w:r w:rsidR="008D7D9F">
        <w:rPr>
          <w:sz w:val="28"/>
          <w:szCs w:val="28"/>
          <w:shd w:val="clear" w:color="auto" w:fill="FFFFFF"/>
        </w:rPr>
        <w:t xml:space="preserve">бюджета других уровней </w:t>
      </w:r>
      <w:r w:rsidRPr="008C2E93">
        <w:rPr>
          <w:sz w:val="28"/>
          <w:szCs w:val="28"/>
          <w:shd w:val="clear" w:color="auto" w:fill="FFFFFF"/>
        </w:rPr>
        <w:t xml:space="preserve">бюджетам </w:t>
      </w:r>
      <w:r w:rsidR="009E2CEA">
        <w:rPr>
          <w:sz w:val="28"/>
          <w:szCs w:val="28"/>
          <w:shd w:val="clear" w:color="auto" w:fill="FFFFFF"/>
        </w:rPr>
        <w:t>муниципальных образований</w:t>
      </w:r>
      <w:r w:rsidRPr="008C2E93">
        <w:rPr>
          <w:sz w:val="28"/>
          <w:szCs w:val="28"/>
          <w:shd w:val="clear" w:color="auto" w:fill="FFFFFF"/>
        </w:rPr>
        <w:t>.</w:t>
      </w:r>
    </w:p>
    <w:p w:rsidR="005175B0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2.2. К содержанию разделов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8B47C9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2.2.1. Раздел «Характеристика текущего состояния и </w:t>
      </w:r>
      <w:r w:rsidR="008E71DD">
        <w:rPr>
          <w:sz w:val="28"/>
          <w:szCs w:val="28"/>
          <w:shd w:val="clear" w:color="auto" w:fill="FFFFFF"/>
        </w:rPr>
        <w:t>основные проблемы</w:t>
      </w:r>
      <w:r w:rsidRPr="00740E4A">
        <w:rPr>
          <w:sz w:val="28"/>
          <w:szCs w:val="28"/>
          <w:shd w:val="clear" w:color="auto" w:fill="FFFFFF"/>
        </w:rPr>
        <w:t xml:space="preserve"> в соответствующей сфере реализации </w:t>
      </w:r>
      <w:r w:rsidRPr="00740E4A">
        <w:rPr>
          <w:sz w:val="28"/>
          <w:szCs w:val="28"/>
        </w:rPr>
        <w:t>муниципальной</w:t>
      </w:r>
      <w:r w:rsidRPr="00740E4A">
        <w:rPr>
          <w:sz w:val="28"/>
          <w:szCs w:val="28"/>
          <w:shd w:val="clear" w:color="auto" w:fill="FFFFFF"/>
        </w:rPr>
        <w:t xml:space="preserve"> программы»</w:t>
      </w:r>
      <w:r w:rsidR="00A3058D">
        <w:rPr>
          <w:sz w:val="28"/>
          <w:szCs w:val="28"/>
          <w:shd w:val="clear" w:color="auto" w:fill="FFFFFF"/>
        </w:rPr>
        <w:t xml:space="preserve">. </w:t>
      </w:r>
    </w:p>
    <w:p w:rsidR="005175B0" w:rsidRPr="00740E4A" w:rsidRDefault="005175B0" w:rsidP="005175B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</w:t>
      </w:r>
      <w:r w:rsidRPr="00740E4A">
        <w:rPr>
          <w:sz w:val="28"/>
          <w:szCs w:val="28"/>
          <w:shd w:val="clear" w:color="auto" w:fill="FFFFFF"/>
        </w:rPr>
        <w:t xml:space="preserve"> наименовании раздела указывается сфера реализации муниципальной программы, которая непосредственно отражается в </w:t>
      </w:r>
      <w:r>
        <w:rPr>
          <w:sz w:val="28"/>
          <w:szCs w:val="28"/>
          <w:shd w:val="clear" w:color="auto" w:fill="FFFFFF"/>
        </w:rPr>
        <w:t>ней</w:t>
      </w:r>
      <w:r w:rsidRPr="00740E4A">
        <w:rPr>
          <w:sz w:val="28"/>
          <w:szCs w:val="28"/>
          <w:shd w:val="clear" w:color="auto" w:fill="FFFFFF"/>
        </w:rPr>
        <w:t>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740E4A">
        <w:rPr>
          <w:sz w:val="28"/>
          <w:szCs w:val="28"/>
          <w:shd w:val="clear" w:color="auto" w:fill="FFFFFF"/>
        </w:rPr>
        <w:t xml:space="preserve">В рамках </w:t>
      </w:r>
      <w:proofErr w:type="gramStart"/>
      <w:r w:rsidRPr="00740E4A">
        <w:rPr>
          <w:sz w:val="28"/>
          <w:szCs w:val="28"/>
          <w:shd w:val="clear" w:color="auto" w:fill="FFFFFF"/>
        </w:rPr>
        <w:t xml:space="preserve">характеристики текущего состояния сферы реализации </w:t>
      </w:r>
      <w:r w:rsidRPr="00740E4A">
        <w:rPr>
          <w:sz w:val="28"/>
          <w:szCs w:val="28"/>
        </w:rPr>
        <w:t>муниципальной</w:t>
      </w:r>
      <w:r w:rsidRPr="00740E4A">
        <w:rPr>
          <w:sz w:val="28"/>
          <w:szCs w:val="28"/>
          <w:shd w:val="clear" w:color="auto" w:fill="FFFFFF"/>
        </w:rPr>
        <w:t xml:space="preserve"> программы</w:t>
      </w:r>
      <w:proofErr w:type="gramEnd"/>
      <w:r w:rsidRPr="00740E4A">
        <w:rPr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проблем, </w:t>
      </w:r>
      <w:r w:rsidRPr="00DE0FD5">
        <w:rPr>
          <w:sz w:val="28"/>
          <w:szCs w:val="28"/>
          <w:shd w:val="clear" w:color="auto" w:fill="FFFFFF"/>
        </w:rPr>
        <w:t>в том числе в разрезе подпрограмм муниципальной программы.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>
        <w:rPr>
          <w:sz w:val="28"/>
          <w:szCs w:val="28"/>
        </w:rPr>
        <w:t>муниципальной</w:t>
      </w:r>
      <w:r>
        <w:rPr>
          <w:sz w:val="28"/>
          <w:szCs w:val="28"/>
          <w:shd w:val="clear" w:color="auto" w:fill="FFFFFF"/>
        </w:rPr>
        <w:t xml:space="preserve"> программы».</w:t>
      </w:r>
    </w:p>
    <w:p w:rsidR="00687829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87829">
        <w:rPr>
          <w:sz w:val="28"/>
          <w:szCs w:val="28"/>
          <w:shd w:val="clear" w:color="auto" w:fill="FFFFFF"/>
        </w:rPr>
        <w:t xml:space="preserve">Цели </w:t>
      </w:r>
      <w:r w:rsidRPr="00687829">
        <w:rPr>
          <w:sz w:val="28"/>
          <w:szCs w:val="28"/>
        </w:rPr>
        <w:t>муниципальной</w:t>
      </w:r>
      <w:r w:rsidRPr="00687829">
        <w:rPr>
          <w:sz w:val="28"/>
          <w:szCs w:val="28"/>
          <w:shd w:val="clear" w:color="auto" w:fill="FFFFFF"/>
        </w:rPr>
        <w:t xml:space="preserve"> программы должны соответствовать </w:t>
      </w:r>
      <w:r w:rsidR="007B1A74">
        <w:rPr>
          <w:sz w:val="28"/>
          <w:szCs w:val="28"/>
          <w:shd w:val="clear" w:color="auto" w:fill="FFFFFF"/>
        </w:rPr>
        <w:t xml:space="preserve">приоритетам </w:t>
      </w:r>
      <w:r w:rsidR="00F70E3D">
        <w:rPr>
          <w:sz w:val="28"/>
          <w:szCs w:val="28"/>
          <w:shd w:val="clear" w:color="auto" w:fill="FFFFFF"/>
        </w:rPr>
        <w:t>государственной политики в</w:t>
      </w:r>
      <w:r w:rsidRPr="00687829">
        <w:rPr>
          <w:sz w:val="28"/>
          <w:szCs w:val="28"/>
          <w:shd w:val="clear" w:color="auto" w:fill="FFFFFF"/>
        </w:rPr>
        <w:t xml:space="preserve"> сфер</w:t>
      </w:r>
      <w:r w:rsidR="00F70E3D">
        <w:rPr>
          <w:sz w:val="28"/>
          <w:szCs w:val="28"/>
          <w:shd w:val="clear" w:color="auto" w:fill="FFFFFF"/>
        </w:rPr>
        <w:t>е</w:t>
      </w:r>
      <w:r w:rsidRPr="00687829">
        <w:rPr>
          <w:sz w:val="28"/>
          <w:szCs w:val="28"/>
          <w:shd w:val="clear" w:color="auto" w:fill="FFFFFF"/>
        </w:rPr>
        <w:t xml:space="preserve"> реал</w:t>
      </w:r>
      <w:r w:rsidR="00687829" w:rsidRPr="00687829">
        <w:rPr>
          <w:sz w:val="28"/>
          <w:szCs w:val="28"/>
          <w:shd w:val="clear" w:color="auto" w:fill="FFFFFF"/>
        </w:rPr>
        <w:t>изации муниципальной программы.</w:t>
      </w:r>
    </w:p>
    <w:p w:rsidR="005641EC" w:rsidRPr="00DB0D16" w:rsidRDefault="005641EC" w:rsidP="005641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B0D16">
        <w:rPr>
          <w:rFonts w:eastAsiaTheme="minorHAnsi"/>
          <w:sz w:val="28"/>
          <w:szCs w:val="28"/>
          <w:lang w:eastAsia="en-US"/>
        </w:rPr>
        <w:t>Приоритеты государственной политики определены в указах Президента Российской Федерации, концепции долгосрочного социального экономического развития Российской Федерации, посланиях Президента Российской Федерации Федеральному Собранию Российской Федерации, иных правовых актах Российской Федерации, стратегии социально-экономического развития Краснодарского края, законах Краснодарского края, нормативных правовых актах главы администрации (губернатора) Краснодарского края</w:t>
      </w:r>
      <w:r w:rsidR="008337BA" w:rsidRPr="00DB0D16">
        <w:rPr>
          <w:rFonts w:eastAsiaTheme="minorHAnsi"/>
          <w:sz w:val="28"/>
          <w:szCs w:val="28"/>
          <w:lang w:eastAsia="en-US"/>
        </w:rPr>
        <w:t xml:space="preserve"> и основных направлениях бюджетной политики муниципального образования город-курорт Геленджик</w:t>
      </w:r>
      <w:r w:rsidRPr="00DB0D1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175B0" w:rsidRPr="00687829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87829">
        <w:rPr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687829">
        <w:rPr>
          <w:sz w:val="28"/>
          <w:szCs w:val="28"/>
          <w:shd w:val="clear" w:color="auto" w:fill="FFFFFF"/>
        </w:rPr>
        <w:lastRenderedPageBreak/>
        <w:t>специфичность (цель должна соответствовать</w:t>
      </w:r>
      <w:r>
        <w:rPr>
          <w:sz w:val="28"/>
          <w:szCs w:val="28"/>
          <w:shd w:val="clear" w:color="auto" w:fill="FFFFFF"/>
        </w:rPr>
        <w:t xml:space="preserve"> сфере реализации муниципальной программы);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Достижение целей обеспечивается за счет решения задач муниципальной программы. 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целей реализации муниципальной программы.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иметь количественное значение;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175B0" w:rsidRPr="00B00497" w:rsidRDefault="005175B0" w:rsidP="00E74E2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по методикам, включенным в</w:t>
      </w:r>
      <w:r w:rsidR="007A4EC4">
        <w:rPr>
          <w:sz w:val="28"/>
          <w:szCs w:val="28"/>
          <w:shd w:val="clear" w:color="auto" w:fill="FFFFFF"/>
        </w:rPr>
        <w:t xml:space="preserve"> состав муниципальной программы</w:t>
      </w:r>
      <w:r w:rsidR="00A75044">
        <w:rPr>
          <w:sz w:val="28"/>
          <w:szCs w:val="28"/>
          <w:shd w:val="clear" w:color="auto" w:fill="FFFFFF"/>
        </w:rPr>
        <w:t>.</w:t>
      </w:r>
      <w:r w:rsidR="00B00497" w:rsidRPr="00E74E2C">
        <w:rPr>
          <w:sz w:val="28"/>
          <w:szCs w:val="28"/>
          <w:shd w:val="clear" w:color="auto" w:fill="FFFFFF"/>
        </w:rPr>
        <w:t xml:space="preserve"> Методика расчета целевых показателей</w:t>
      </w:r>
      <w:r w:rsidR="00B00497">
        <w:rPr>
          <w:rFonts w:eastAsiaTheme="minorHAnsi"/>
          <w:sz w:val="28"/>
          <w:szCs w:val="28"/>
          <w:lang w:eastAsia="en-US"/>
        </w:rPr>
        <w:t xml:space="preserve">, включенная в состав муниципальной программы,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расчетов), и позволять рассчитывать на основе данных показателей целевые показатели, </w:t>
      </w:r>
      <w:r w:rsidR="00B00497">
        <w:rPr>
          <w:rFonts w:eastAsiaTheme="minorHAnsi"/>
          <w:sz w:val="28"/>
          <w:szCs w:val="28"/>
          <w:lang w:eastAsia="en-US"/>
        </w:rPr>
        <w:lastRenderedPageBreak/>
        <w:t xml:space="preserve">установленные в документах стратегического планирования </w:t>
      </w:r>
      <w:r w:rsidR="00B8381C">
        <w:rPr>
          <w:rFonts w:eastAsiaTheme="minorHAnsi"/>
          <w:sz w:val="28"/>
          <w:szCs w:val="28"/>
          <w:lang w:eastAsia="en-US"/>
        </w:rPr>
        <w:t>муниципального образования город-курорт Геленджик</w:t>
      </w:r>
      <w:r w:rsidR="007A4EC4">
        <w:rPr>
          <w:sz w:val="28"/>
          <w:szCs w:val="28"/>
          <w:shd w:val="clear" w:color="auto" w:fill="FFFFFF"/>
        </w:rPr>
        <w:t>;</w:t>
      </w:r>
    </w:p>
    <w:p w:rsidR="0097609F" w:rsidRPr="00B37D28" w:rsidRDefault="000B75BA" w:rsidP="009760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7764A">
        <w:rPr>
          <w:rFonts w:eastAsiaTheme="minorHAnsi"/>
          <w:sz w:val="28"/>
          <w:szCs w:val="28"/>
          <w:lang w:eastAsia="en-US"/>
        </w:rPr>
        <w:t xml:space="preserve">устанавливаются </w:t>
      </w:r>
      <w:r w:rsidR="00E74E2C" w:rsidRPr="00D7764A">
        <w:rPr>
          <w:rFonts w:eastAsiaTheme="minorHAnsi"/>
          <w:sz w:val="28"/>
          <w:szCs w:val="28"/>
          <w:lang w:eastAsia="en-US"/>
        </w:rPr>
        <w:t>государственными</w:t>
      </w:r>
      <w:r w:rsidR="0097609F" w:rsidRPr="00D7764A">
        <w:rPr>
          <w:rFonts w:eastAsiaTheme="minorHAnsi"/>
          <w:sz w:val="28"/>
          <w:szCs w:val="28"/>
          <w:lang w:eastAsia="en-US"/>
        </w:rPr>
        <w:t xml:space="preserve"> программами </w:t>
      </w:r>
      <w:r w:rsidR="00754DE2" w:rsidRPr="00D7764A">
        <w:rPr>
          <w:rFonts w:eastAsiaTheme="minorHAnsi"/>
          <w:sz w:val="28"/>
          <w:szCs w:val="28"/>
          <w:lang w:eastAsia="en-US"/>
        </w:rPr>
        <w:t xml:space="preserve">Российской Федерации, Краснодарского края для муниципального образования город-курорт Геленджик </w:t>
      </w:r>
      <w:r w:rsidR="0097609F" w:rsidRPr="00D7764A">
        <w:rPr>
          <w:rFonts w:eastAsiaTheme="minorHAnsi"/>
          <w:sz w:val="28"/>
          <w:szCs w:val="28"/>
          <w:lang w:eastAsia="en-US"/>
        </w:rPr>
        <w:t xml:space="preserve">в соответствующей сфере реализации каждой </w:t>
      </w:r>
      <w:r w:rsidRPr="00D7764A">
        <w:rPr>
          <w:rFonts w:eastAsiaTheme="minorHAnsi"/>
          <w:sz w:val="28"/>
          <w:szCs w:val="28"/>
          <w:lang w:eastAsia="en-US"/>
        </w:rPr>
        <w:t>муниципальной</w:t>
      </w:r>
      <w:r w:rsidR="0097609F" w:rsidRPr="00D7764A">
        <w:rPr>
          <w:rFonts w:eastAsiaTheme="minorHAnsi"/>
          <w:sz w:val="28"/>
          <w:szCs w:val="28"/>
          <w:lang w:eastAsia="en-US"/>
        </w:rPr>
        <w:t xml:space="preserve"> программы;</w:t>
      </w:r>
    </w:p>
    <w:p w:rsidR="0097609F" w:rsidRDefault="0097609F" w:rsidP="00260D5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D28">
        <w:rPr>
          <w:rFonts w:eastAsiaTheme="minorHAnsi"/>
          <w:sz w:val="28"/>
          <w:szCs w:val="28"/>
          <w:lang w:eastAsia="en-US"/>
        </w:rPr>
        <w:t xml:space="preserve">устанавливаются соглашениями о предоставлении субсидий из </w:t>
      </w:r>
      <w:r w:rsidR="00D15E00" w:rsidRPr="00B37D28">
        <w:rPr>
          <w:rFonts w:eastAsiaTheme="minorHAnsi"/>
          <w:sz w:val="28"/>
          <w:szCs w:val="28"/>
          <w:lang w:eastAsia="en-US"/>
        </w:rPr>
        <w:t>краевого</w:t>
      </w:r>
      <w:r w:rsidRPr="00B37D28">
        <w:rPr>
          <w:rFonts w:eastAsiaTheme="minorHAnsi"/>
          <w:sz w:val="28"/>
          <w:szCs w:val="28"/>
          <w:lang w:eastAsia="en-US"/>
        </w:rPr>
        <w:t xml:space="preserve"> бюджета бюджету </w:t>
      </w:r>
      <w:r w:rsidR="00D15E00" w:rsidRPr="00B37D28">
        <w:rPr>
          <w:rFonts w:eastAsiaTheme="minorHAnsi"/>
          <w:sz w:val="28"/>
          <w:szCs w:val="28"/>
          <w:lang w:eastAsia="en-US"/>
        </w:rPr>
        <w:t xml:space="preserve">муниципального образования город-курорт Геленджик </w:t>
      </w:r>
      <w:r w:rsidRPr="00B37D28">
        <w:rPr>
          <w:rFonts w:eastAsiaTheme="minorHAnsi"/>
          <w:sz w:val="28"/>
          <w:szCs w:val="28"/>
          <w:lang w:eastAsia="en-US"/>
        </w:rPr>
        <w:t>как показатели результативности использования субсидий. При необходимости указанные показатели включаются в</w:t>
      </w:r>
      <w:r w:rsidRPr="00D15E00">
        <w:rPr>
          <w:rFonts w:eastAsiaTheme="minorHAnsi"/>
          <w:sz w:val="28"/>
          <w:szCs w:val="28"/>
          <w:lang w:eastAsia="en-US"/>
        </w:rPr>
        <w:t xml:space="preserve"> качестве непосредственного результата реализации основного мероприятия </w:t>
      </w:r>
      <w:r w:rsidR="00D0613B" w:rsidRPr="00D15E00">
        <w:rPr>
          <w:rFonts w:eastAsiaTheme="minorHAnsi"/>
          <w:sz w:val="28"/>
          <w:szCs w:val="28"/>
          <w:lang w:eastAsia="en-US"/>
        </w:rPr>
        <w:t>муниципальной</w:t>
      </w:r>
      <w:r w:rsidRPr="00D15E00">
        <w:rPr>
          <w:rFonts w:eastAsiaTheme="minorHAnsi"/>
          <w:sz w:val="28"/>
          <w:szCs w:val="28"/>
          <w:lang w:eastAsia="en-US"/>
        </w:rPr>
        <w:t xml:space="preserve"> программы (мероприятия подпрограммы).</w:t>
      </w:r>
    </w:p>
    <w:p w:rsidR="00DF1358" w:rsidRDefault="00DF1358" w:rsidP="00DF135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Система целевых показателей должна обеспечивать возможность проверки и подтверждения достижения целей и решения задач, поставленных в </w:t>
      </w:r>
      <w:r w:rsidR="00D7764A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программе.</w:t>
      </w:r>
    </w:p>
    <w:p w:rsidR="005175B0" w:rsidRDefault="005175B0" w:rsidP="00DF1358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740E4A">
        <w:rPr>
          <w:sz w:val="28"/>
          <w:szCs w:val="28"/>
          <w:shd w:val="clear" w:color="auto" w:fill="FFFFFF"/>
        </w:rPr>
        <w:t>Целевые показатели муниципальной программы</w:t>
      </w:r>
      <w:r>
        <w:rPr>
          <w:sz w:val="28"/>
          <w:szCs w:val="28"/>
          <w:shd w:val="clear" w:color="auto" w:fill="FFFFFF"/>
        </w:rPr>
        <w:t xml:space="preserve"> приводятся в табличной форме </w:t>
      </w:r>
      <w:r w:rsidR="007A4EC4">
        <w:rPr>
          <w:sz w:val="28"/>
          <w:szCs w:val="28"/>
          <w:shd w:val="clear" w:color="auto" w:fill="FFFFFF"/>
        </w:rPr>
        <w:t>согласно</w:t>
      </w:r>
      <w:r>
        <w:rPr>
          <w:sz w:val="28"/>
          <w:szCs w:val="28"/>
          <w:shd w:val="clear" w:color="auto" w:fill="FFFFFF"/>
        </w:rPr>
        <w:t xml:space="preserve"> приложени</w:t>
      </w:r>
      <w:r w:rsidR="007A4EC4">
        <w:rPr>
          <w:sz w:val="28"/>
          <w:szCs w:val="28"/>
          <w:shd w:val="clear" w:color="auto" w:fill="FFFFFF"/>
        </w:rPr>
        <w:t>ю</w:t>
      </w:r>
      <w:r>
        <w:rPr>
          <w:sz w:val="28"/>
          <w:szCs w:val="28"/>
          <w:shd w:val="clear" w:color="auto" w:fill="FFFFFF"/>
        </w:rPr>
        <w:t xml:space="preserve"> №2 к настоящему Порядку. </w:t>
      </w:r>
    </w:p>
    <w:p w:rsidR="005175B0" w:rsidRDefault="005175B0" w:rsidP="00DF1358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Целевые показатели </w:t>
      </w:r>
      <w:r w:rsidRPr="00C46A48">
        <w:rPr>
          <w:sz w:val="28"/>
          <w:szCs w:val="28"/>
          <w:shd w:val="clear" w:color="auto" w:fill="FFFFFF"/>
        </w:rPr>
        <w:t xml:space="preserve">подпрограмм и </w:t>
      </w:r>
      <w:r>
        <w:rPr>
          <w:sz w:val="28"/>
          <w:szCs w:val="28"/>
          <w:shd w:val="clear" w:color="auto" w:fill="FFFFFF"/>
        </w:rPr>
        <w:t xml:space="preserve">ведомственных целевых программ должны быть увязаны с целевыми показателями, характеризующими достижение целей и решение задач муниципальной программы, </w:t>
      </w:r>
      <w:r w:rsidRPr="00740E4A">
        <w:rPr>
          <w:sz w:val="28"/>
          <w:szCs w:val="28"/>
          <w:shd w:val="clear" w:color="auto" w:fill="FFFFFF"/>
        </w:rPr>
        <w:t>и не могут их дублировать.</w:t>
      </w:r>
      <w:r>
        <w:rPr>
          <w:sz w:val="28"/>
          <w:szCs w:val="28"/>
          <w:shd w:val="clear" w:color="auto" w:fill="FFFFFF"/>
        </w:rPr>
        <w:t xml:space="preserve"> </w:t>
      </w:r>
    </w:p>
    <w:p w:rsidR="007B1C2B" w:rsidRDefault="00D07126" w:rsidP="007B1C2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07126">
        <w:rPr>
          <w:rFonts w:eastAsiaTheme="minorHAnsi"/>
          <w:sz w:val="28"/>
          <w:szCs w:val="28"/>
          <w:lang w:eastAsia="en-US"/>
        </w:rPr>
        <w:t>П</w:t>
      </w:r>
      <w:r w:rsidR="007B1C2B" w:rsidRPr="00D07126">
        <w:rPr>
          <w:rFonts w:eastAsiaTheme="minorHAnsi"/>
          <w:sz w:val="28"/>
          <w:szCs w:val="28"/>
          <w:lang w:eastAsia="en-US"/>
        </w:rPr>
        <w:t>ри планировании сохранения текущих значений либо ухудшения значений целевых показателей в течение срока реализации муниципальной программы приводятся обоснование предлагаемых значений целевых показателей муниципальной программы и необходимые расчеты к нему.</w:t>
      </w:r>
    </w:p>
    <w:p w:rsidR="005175B0" w:rsidRDefault="005175B0" w:rsidP="00260D5E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2.2.3. Раздел «Перечень и краткое описание </w:t>
      </w:r>
      <w:r w:rsidRPr="00C46A48">
        <w:rPr>
          <w:sz w:val="28"/>
          <w:szCs w:val="28"/>
          <w:shd w:val="clear" w:color="auto" w:fill="FFFFFF"/>
        </w:rPr>
        <w:t xml:space="preserve">подпрограмм, ведомственных целевых программ и основных мероприятий </w:t>
      </w:r>
      <w:r>
        <w:rPr>
          <w:sz w:val="28"/>
          <w:szCs w:val="28"/>
          <w:shd w:val="clear" w:color="auto" w:fill="FFFFFF"/>
        </w:rPr>
        <w:t>муниципальной программы».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разделе приводится перечень и краткое описание </w:t>
      </w:r>
      <w:r w:rsidRPr="00C46A48">
        <w:rPr>
          <w:sz w:val="28"/>
          <w:szCs w:val="28"/>
          <w:shd w:val="clear" w:color="auto" w:fill="FFFFFF"/>
        </w:rPr>
        <w:t>подпрограмм, ведомственных целевых программ,</w:t>
      </w:r>
      <w:r>
        <w:rPr>
          <w:sz w:val="28"/>
          <w:szCs w:val="28"/>
          <w:shd w:val="clear" w:color="auto" w:fill="FFFFFF"/>
        </w:rPr>
        <w:t xml:space="preserve"> а также дается перечень </w:t>
      </w:r>
      <w:r w:rsidRPr="00C46A48">
        <w:rPr>
          <w:sz w:val="28"/>
          <w:szCs w:val="28"/>
          <w:shd w:val="clear" w:color="auto" w:fill="FFFFFF"/>
        </w:rPr>
        <w:t>основных мероприятий</w:t>
      </w:r>
      <w:r>
        <w:rPr>
          <w:sz w:val="28"/>
          <w:szCs w:val="28"/>
          <w:shd w:val="clear" w:color="auto" w:fill="FFFFFF"/>
        </w:rPr>
        <w:t xml:space="preserve"> муниципальной программы.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740E4A">
        <w:rPr>
          <w:sz w:val="28"/>
          <w:szCs w:val="28"/>
          <w:shd w:val="clear" w:color="auto" w:fill="FFFFFF"/>
        </w:rPr>
        <w:t>В качестве обоснования выделения подпрограмм и ведомственных целевых программ может использоваться, в том числе, обоснование их вклада в достижение целей муниципальной программы.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</w:t>
      </w:r>
      <w:r w:rsidRPr="00C46A48">
        <w:rPr>
          <w:sz w:val="28"/>
          <w:szCs w:val="28"/>
          <w:shd w:val="clear" w:color="auto" w:fill="FFFFFF"/>
        </w:rPr>
        <w:t>основных мероприятий</w:t>
      </w:r>
      <w:r>
        <w:rPr>
          <w:sz w:val="28"/>
          <w:szCs w:val="28"/>
          <w:shd w:val="clear" w:color="auto" w:fill="FFFFFF"/>
        </w:rPr>
        <w:t xml:space="preserve"> должен содержать конкретные формулировки  наименований</w:t>
      </w:r>
      <w:r w:rsidR="004D3C0F">
        <w:rPr>
          <w:sz w:val="28"/>
          <w:szCs w:val="28"/>
          <w:shd w:val="clear" w:color="auto" w:fill="FFFFFF"/>
        </w:rPr>
        <w:t xml:space="preserve"> основных мероприятий</w:t>
      </w:r>
      <w:r>
        <w:rPr>
          <w:sz w:val="28"/>
          <w:szCs w:val="28"/>
          <w:shd w:val="clear" w:color="auto" w:fill="FFFFFF"/>
        </w:rPr>
        <w:t xml:space="preserve">, отражать источники и объемы финансирования, непосредственные результаты их реализации. 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Масштаб </w:t>
      </w:r>
      <w:r w:rsidRPr="00C46A48">
        <w:rPr>
          <w:sz w:val="28"/>
          <w:szCs w:val="28"/>
          <w:shd w:val="clear" w:color="auto" w:fill="FFFFFF"/>
        </w:rPr>
        <w:t>основного мероприятия</w:t>
      </w:r>
      <w:r>
        <w:rPr>
          <w:sz w:val="28"/>
          <w:szCs w:val="28"/>
          <w:shd w:val="clear" w:color="auto" w:fill="FFFFFF"/>
        </w:rPr>
        <w:t xml:space="preserve"> должен обеспечивать возможность </w:t>
      </w:r>
      <w:proofErr w:type="gramStart"/>
      <w:r>
        <w:rPr>
          <w:sz w:val="28"/>
          <w:szCs w:val="28"/>
          <w:shd w:val="clear" w:color="auto" w:fill="FFFFFF"/>
        </w:rPr>
        <w:t>контроля за</w:t>
      </w:r>
      <w:proofErr w:type="gramEnd"/>
      <w:r>
        <w:rPr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</w:t>
      </w:r>
      <w:r w:rsidRPr="00C46A48">
        <w:rPr>
          <w:sz w:val="28"/>
          <w:szCs w:val="28"/>
          <w:shd w:val="clear" w:color="auto" w:fill="FFFFFF"/>
        </w:rPr>
        <w:t>основных мероприятий</w:t>
      </w:r>
      <w:r>
        <w:rPr>
          <w:sz w:val="28"/>
          <w:szCs w:val="28"/>
          <w:shd w:val="clear" w:color="auto" w:fill="FFFFFF"/>
        </w:rPr>
        <w:t xml:space="preserve"> не могут дублировать наименования целей и задач муниципальной программы.</w:t>
      </w:r>
    </w:p>
    <w:p w:rsidR="005175B0" w:rsidRDefault="005175B0" w:rsidP="005175B0">
      <w:pPr>
        <w:tabs>
          <w:tab w:val="left" w:pos="709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740E4A">
        <w:rPr>
          <w:sz w:val="28"/>
          <w:szCs w:val="28"/>
          <w:shd w:val="clear" w:color="auto" w:fill="FFFFFF"/>
        </w:rPr>
        <w:lastRenderedPageBreak/>
        <w:t>Основное мероприятие должно быть направлено на решение конкретной задачи муниципальной программы. На решение одной задачи может быть направлено несколько основных мероприятий.</w:t>
      </w:r>
    </w:p>
    <w:p w:rsidR="00AE2765" w:rsidRPr="002E065A" w:rsidRDefault="005175B0" w:rsidP="00AE27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</w:t>
      </w:r>
      <w:r w:rsidRPr="00C46A48">
        <w:rPr>
          <w:sz w:val="28"/>
          <w:szCs w:val="28"/>
          <w:shd w:val="clear" w:color="auto" w:fill="FFFFFF"/>
        </w:rPr>
        <w:t>основных мероприятий,</w:t>
      </w:r>
      <w:r>
        <w:rPr>
          <w:sz w:val="28"/>
          <w:szCs w:val="28"/>
          <w:shd w:val="clear" w:color="auto" w:fill="FFFFFF"/>
        </w:rPr>
        <w:t xml:space="preserve">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город-курорт Геленджик и формироваться с учетом установленных бюджетным законодательством </w:t>
      </w:r>
      <w:r w:rsidRPr="002E065A">
        <w:rPr>
          <w:sz w:val="28"/>
          <w:szCs w:val="28"/>
          <w:shd w:val="clear" w:color="auto" w:fill="FFFFFF"/>
        </w:rPr>
        <w:t xml:space="preserve">Российской Федерации видов расходов бюджета (форм бюджетных ассигнований). </w:t>
      </w:r>
      <w:r w:rsidR="00860873" w:rsidRPr="002E065A">
        <w:rPr>
          <w:sz w:val="28"/>
          <w:szCs w:val="28"/>
          <w:shd w:val="clear" w:color="auto" w:fill="FFFFFF"/>
        </w:rPr>
        <w:t>О</w:t>
      </w:r>
      <w:r w:rsidR="00860873" w:rsidRPr="002E065A">
        <w:rPr>
          <w:rFonts w:eastAsiaTheme="minorHAnsi"/>
          <w:sz w:val="28"/>
          <w:szCs w:val="28"/>
          <w:lang w:eastAsia="en-US"/>
        </w:rPr>
        <w:t xml:space="preserve">сновные мероприятия, реализация которых осуществляется за счет средств, предусмотренных на содержание координатора муниципальной </w:t>
      </w:r>
      <w:r w:rsidR="00860873" w:rsidRPr="002E065A">
        <w:rPr>
          <w:sz w:val="28"/>
          <w:szCs w:val="28"/>
          <w:shd w:val="clear" w:color="auto" w:fill="FFFFFF"/>
        </w:rPr>
        <w:t xml:space="preserve">программы (подпрограммы), участника муниципальной программы, формируются с учетом </w:t>
      </w:r>
      <w:r w:rsidR="00AE2765" w:rsidRPr="002E065A">
        <w:rPr>
          <w:sz w:val="28"/>
          <w:szCs w:val="28"/>
          <w:shd w:val="clear" w:color="auto" w:fill="FFFFFF"/>
        </w:rPr>
        <w:t>полномочий органов местного самоуправления, определенных законодательством Российской Федерации.</w:t>
      </w:r>
    </w:p>
    <w:p w:rsidR="00B269AC" w:rsidRPr="00AE2765" w:rsidRDefault="005175B0" w:rsidP="00AE27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2E065A">
        <w:rPr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приводится в табличной форме </w:t>
      </w:r>
      <w:r w:rsidR="001D6D35" w:rsidRPr="002E065A">
        <w:rPr>
          <w:sz w:val="28"/>
          <w:szCs w:val="28"/>
          <w:shd w:val="clear" w:color="auto" w:fill="FFFFFF"/>
        </w:rPr>
        <w:t>согласно</w:t>
      </w:r>
      <w:r w:rsidRPr="002E065A">
        <w:rPr>
          <w:sz w:val="28"/>
          <w:szCs w:val="28"/>
          <w:shd w:val="clear" w:color="auto" w:fill="FFFFFF"/>
        </w:rPr>
        <w:t xml:space="preserve"> приложени</w:t>
      </w:r>
      <w:r w:rsidR="001D6D35" w:rsidRPr="002E065A">
        <w:rPr>
          <w:sz w:val="28"/>
          <w:szCs w:val="28"/>
          <w:shd w:val="clear" w:color="auto" w:fill="FFFFFF"/>
        </w:rPr>
        <w:t>ю</w:t>
      </w:r>
      <w:r w:rsidRPr="002E065A">
        <w:rPr>
          <w:sz w:val="28"/>
          <w:szCs w:val="28"/>
          <w:shd w:val="clear" w:color="auto" w:fill="FFFFFF"/>
        </w:rPr>
        <w:t xml:space="preserve"> №3 к настоящему Порядку. </w:t>
      </w:r>
      <w:r w:rsidR="00B269AC" w:rsidRPr="002E065A">
        <w:rPr>
          <w:sz w:val="28"/>
          <w:szCs w:val="28"/>
          <w:shd w:val="clear" w:color="auto" w:fill="FFFFFF"/>
        </w:rPr>
        <w:t xml:space="preserve">Объем бюджетных ассигнований указывается в </w:t>
      </w:r>
      <w:proofErr w:type="gramStart"/>
      <w:r w:rsidR="00B269AC" w:rsidRPr="002E065A">
        <w:rPr>
          <w:sz w:val="28"/>
          <w:szCs w:val="28"/>
          <w:shd w:val="clear" w:color="auto" w:fill="FFFFFF"/>
        </w:rPr>
        <w:t>тысячах рублей</w:t>
      </w:r>
      <w:proofErr w:type="gramEnd"/>
      <w:r w:rsidR="00B269AC" w:rsidRPr="002E065A">
        <w:rPr>
          <w:sz w:val="28"/>
          <w:szCs w:val="28"/>
          <w:shd w:val="clear" w:color="auto" w:fill="FFFFFF"/>
        </w:rPr>
        <w:t xml:space="preserve"> с точностью до одного</w:t>
      </w:r>
      <w:r w:rsidR="00B269AC" w:rsidRPr="00AE2765">
        <w:rPr>
          <w:sz w:val="28"/>
          <w:szCs w:val="28"/>
          <w:shd w:val="clear" w:color="auto" w:fill="FFFFFF"/>
        </w:rPr>
        <w:t xml:space="preserve"> знака после запятой.</w:t>
      </w:r>
    </w:p>
    <w:p w:rsidR="00EC345E" w:rsidRPr="004D0075" w:rsidRDefault="009D0969" w:rsidP="00B56A51">
      <w:pPr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E2765">
        <w:rPr>
          <w:sz w:val="28"/>
          <w:szCs w:val="28"/>
          <w:shd w:val="clear" w:color="auto" w:fill="FFFFFF"/>
        </w:rPr>
        <w:t xml:space="preserve">Для достижения целей (решения задач) </w:t>
      </w:r>
      <w:r w:rsidR="00EC345E" w:rsidRPr="00AE2765">
        <w:rPr>
          <w:sz w:val="28"/>
          <w:szCs w:val="28"/>
          <w:shd w:val="clear" w:color="auto" w:fill="FFFFFF"/>
        </w:rPr>
        <w:t>муниципальной</w:t>
      </w:r>
      <w:r w:rsidRPr="00AE2765">
        <w:rPr>
          <w:sz w:val="28"/>
          <w:szCs w:val="28"/>
          <w:shd w:val="clear" w:color="auto" w:fill="FFFFFF"/>
        </w:rPr>
        <w:t xml:space="preserve"> программы формируются основные мероприятия</w:t>
      </w:r>
      <w:r w:rsidRPr="004D0075">
        <w:rPr>
          <w:rFonts w:eastAsiaTheme="minorHAnsi"/>
          <w:sz w:val="28"/>
          <w:szCs w:val="28"/>
          <w:lang w:eastAsia="en-US"/>
        </w:rPr>
        <w:t xml:space="preserve"> (мероприятия подпрограммы), в состав которых включаются </w:t>
      </w:r>
      <w:r w:rsidR="00EC345E" w:rsidRPr="004D0075">
        <w:rPr>
          <w:rFonts w:eastAsiaTheme="minorHAnsi"/>
          <w:sz w:val="28"/>
          <w:szCs w:val="28"/>
          <w:lang w:eastAsia="en-US"/>
        </w:rPr>
        <w:t>проекты.</w:t>
      </w:r>
    </w:p>
    <w:p w:rsidR="009D0969" w:rsidRPr="004D0075" w:rsidRDefault="009D0969" w:rsidP="00B56A51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D0075">
        <w:rPr>
          <w:sz w:val="28"/>
          <w:szCs w:val="28"/>
          <w:shd w:val="clear" w:color="auto" w:fill="FFFFFF"/>
        </w:rPr>
        <w:t>При этом наименование основного мероприятия (мероприятия подпрограммы) должн</w:t>
      </w:r>
      <w:r w:rsidR="00EC345E" w:rsidRPr="004D0075">
        <w:rPr>
          <w:sz w:val="28"/>
          <w:szCs w:val="28"/>
          <w:shd w:val="clear" w:color="auto" w:fill="FFFFFF"/>
        </w:rPr>
        <w:t>о соответствовать наименованию</w:t>
      </w:r>
      <w:r w:rsidR="004D0075">
        <w:rPr>
          <w:sz w:val="28"/>
          <w:szCs w:val="28"/>
          <w:shd w:val="clear" w:color="auto" w:fill="FFFFFF"/>
        </w:rPr>
        <w:t xml:space="preserve"> проекта</w:t>
      </w:r>
      <w:r w:rsidRPr="004D0075">
        <w:rPr>
          <w:sz w:val="28"/>
          <w:szCs w:val="28"/>
          <w:shd w:val="clear" w:color="auto" w:fill="FFFFFF"/>
        </w:rPr>
        <w:t>.</w:t>
      </w:r>
    </w:p>
    <w:p w:rsidR="009D0969" w:rsidRPr="004D0075" w:rsidRDefault="009D0969" w:rsidP="00B56A51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D0075">
        <w:rPr>
          <w:sz w:val="28"/>
          <w:szCs w:val="28"/>
          <w:shd w:val="clear" w:color="auto" w:fill="FFFFFF"/>
        </w:rPr>
        <w:t xml:space="preserve">По инициативе координатора </w:t>
      </w:r>
      <w:r w:rsidR="005C3937" w:rsidRPr="004D0075">
        <w:rPr>
          <w:sz w:val="28"/>
          <w:szCs w:val="28"/>
          <w:shd w:val="clear" w:color="auto" w:fill="FFFFFF"/>
        </w:rPr>
        <w:t>муниципальной</w:t>
      </w:r>
      <w:r w:rsidRPr="004D0075">
        <w:rPr>
          <w:sz w:val="28"/>
          <w:szCs w:val="28"/>
          <w:shd w:val="clear" w:color="auto" w:fill="FFFFFF"/>
        </w:rPr>
        <w:t xml:space="preserve"> программы (подпрограммы) проект мо</w:t>
      </w:r>
      <w:r w:rsidR="005C3937" w:rsidRPr="004D0075">
        <w:rPr>
          <w:sz w:val="28"/>
          <w:szCs w:val="28"/>
          <w:shd w:val="clear" w:color="auto" w:fill="FFFFFF"/>
        </w:rPr>
        <w:t>жет</w:t>
      </w:r>
      <w:r w:rsidRPr="004D0075">
        <w:rPr>
          <w:sz w:val="28"/>
          <w:szCs w:val="28"/>
          <w:shd w:val="clear" w:color="auto" w:fill="FFFFFF"/>
        </w:rPr>
        <w:t xml:space="preserve"> быть включен в </w:t>
      </w:r>
      <w:r w:rsidR="005C3937" w:rsidRPr="004D0075">
        <w:rPr>
          <w:sz w:val="28"/>
          <w:szCs w:val="28"/>
          <w:shd w:val="clear" w:color="auto" w:fill="FFFFFF"/>
        </w:rPr>
        <w:t>муниципальную</w:t>
      </w:r>
      <w:r w:rsidRPr="004D0075">
        <w:rPr>
          <w:sz w:val="28"/>
          <w:szCs w:val="28"/>
          <w:shd w:val="clear" w:color="auto" w:fill="FFFFFF"/>
        </w:rPr>
        <w:t xml:space="preserve"> программу в качестве подпрограммы. При этом наименование подпрограммы должно соответствовать наименованию проекта.</w:t>
      </w:r>
    </w:p>
    <w:p w:rsidR="009D0969" w:rsidRPr="004D0075" w:rsidRDefault="005C3937" w:rsidP="00B56A51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D0075">
        <w:rPr>
          <w:sz w:val="28"/>
          <w:szCs w:val="28"/>
          <w:shd w:val="clear" w:color="auto" w:fill="FFFFFF"/>
        </w:rPr>
        <w:t>П</w:t>
      </w:r>
      <w:r w:rsidR="009D0969" w:rsidRPr="004D0075">
        <w:rPr>
          <w:sz w:val="28"/>
          <w:szCs w:val="28"/>
          <w:shd w:val="clear" w:color="auto" w:fill="FFFFFF"/>
        </w:rPr>
        <w:t>роект, затрагивающи</w:t>
      </w:r>
      <w:r w:rsidRPr="004D0075">
        <w:rPr>
          <w:sz w:val="28"/>
          <w:szCs w:val="28"/>
          <w:shd w:val="clear" w:color="auto" w:fill="FFFFFF"/>
        </w:rPr>
        <w:t>й</w:t>
      </w:r>
      <w:r w:rsidR="009D0969" w:rsidRPr="004D0075">
        <w:rPr>
          <w:sz w:val="28"/>
          <w:szCs w:val="28"/>
          <w:shd w:val="clear" w:color="auto" w:fill="FFFFFF"/>
        </w:rPr>
        <w:t xml:space="preserve"> сферы реализации нескольких </w:t>
      </w:r>
      <w:r w:rsidRPr="004D0075">
        <w:rPr>
          <w:sz w:val="28"/>
          <w:szCs w:val="28"/>
          <w:shd w:val="clear" w:color="auto" w:fill="FFFFFF"/>
        </w:rPr>
        <w:t>муниципальных</w:t>
      </w:r>
      <w:r w:rsidR="009D0969" w:rsidRPr="004D0075">
        <w:rPr>
          <w:sz w:val="28"/>
          <w:szCs w:val="28"/>
          <w:shd w:val="clear" w:color="auto" w:fill="FFFFFF"/>
        </w:rPr>
        <w:t xml:space="preserve"> программ </w:t>
      </w:r>
      <w:r w:rsidRPr="004D0075">
        <w:rPr>
          <w:sz w:val="28"/>
          <w:szCs w:val="28"/>
          <w:shd w:val="clear" w:color="auto" w:fill="FFFFFF"/>
        </w:rPr>
        <w:t>муниципального образования город-курорт Геленджик, включае</w:t>
      </w:r>
      <w:r w:rsidR="009D0969" w:rsidRPr="004D0075">
        <w:rPr>
          <w:sz w:val="28"/>
          <w:szCs w:val="28"/>
          <w:shd w:val="clear" w:color="auto" w:fill="FFFFFF"/>
        </w:rPr>
        <w:t xml:space="preserve">тся в соответствующие </w:t>
      </w:r>
      <w:r w:rsidRPr="004D0075">
        <w:rPr>
          <w:sz w:val="28"/>
          <w:szCs w:val="28"/>
          <w:shd w:val="clear" w:color="auto" w:fill="FFFFFF"/>
        </w:rPr>
        <w:t>муниципальные</w:t>
      </w:r>
      <w:r w:rsidR="009D0969" w:rsidRPr="004D0075">
        <w:rPr>
          <w:sz w:val="28"/>
          <w:szCs w:val="28"/>
          <w:shd w:val="clear" w:color="auto" w:fill="FFFFFF"/>
        </w:rPr>
        <w:t xml:space="preserve"> программы в виде основного мероприятия (мероприятия подпрограммы).</w:t>
      </w:r>
    </w:p>
    <w:p w:rsidR="009D0969" w:rsidRPr="004D0075" w:rsidRDefault="009D0969" w:rsidP="00B56A51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D0075">
        <w:rPr>
          <w:sz w:val="28"/>
          <w:szCs w:val="28"/>
          <w:shd w:val="clear" w:color="auto" w:fill="FFFFFF"/>
        </w:rPr>
        <w:t xml:space="preserve">Основные мероприятия </w:t>
      </w:r>
      <w:r w:rsidR="005C3937" w:rsidRPr="004D0075">
        <w:rPr>
          <w:sz w:val="28"/>
          <w:szCs w:val="28"/>
          <w:shd w:val="clear" w:color="auto" w:fill="FFFFFF"/>
        </w:rPr>
        <w:t>муниципальной</w:t>
      </w:r>
      <w:r w:rsidRPr="004D0075">
        <w:rPr>
          <w:sz w:val="28"/>
          <w:szCs w:val="28"/>
          <w:shd w:val="clear" w:color="auto" w:fill="FFFFFF"/>
        </w:rPr>
        <w:t xml:space="preserve"> программы не могут дублировать мероприятия других </w:t>
      </w:r>
      <w:r w:rsidR="005C3937" w:rsidRPr="004D0075">
        <w:rPr>
          <w:sz w:val="28"/>
          <w:szCs w:val="28"/>
          <w:shd w:val="clear" w:color="auto" w:fill="FFFFFF"/>
        </w:rPr>
        <w:t>муниципальных</w:t>
      </w:r>
      <w:r w:rsidRPr="004D0075">
        <w:rPr>
          <w:sz w:val="28"/>
          <w:szCs w:val="28"/>
          <w:shd w:val="clear" w:color="auto" w:fill="FFFFFF"/>
        </w:rPr>
        <w:t xml:space="preserve"> программ (подпрограмм, ведомственных целевых программ), за исключением мероприятий, наименования</w:t>
      </w:r>
      <w:r w:rsidR="005C3937" w:rsidRPr="004D0075">
        <w:rPr>
          <w:sz w:val="28"/>
          <w:szCs w:val="28"/>
          <w:shd w:val="clear" w:color="auto" w:fill="FFFFFF"/>
        </w:rPr>
        <w:t xml:space="preserve"> которых содержат наименования</w:t>
      </w:r>
      <w:r w:rsidRPr="004D0075">
        <w:rPr>
          <w:sz w:val="28"/>
          <w:szCs w:val="28"/>
          <w:shd w:val="clear" w:color="auto" w:fill="FFFFFF"/>
        </w:rPr>
        <w:t xml:space="preserve"> проектов, затрагивающи</w:t>
      </w:r>
      <w:r w:rsidR="007C5373">
        <w:rPr>
          <w:sz w:val="28"/>
          <w:szCs w:val="28"/>
          <w:shd w:val="clear" w:color="auto" w:fill="FFFFFF"/>
        </w:rPr>
        <w:t>е</w:t>
      </w:r>
      <w:r w:rsidRPr="004D0075">
        <w:rPr>
          <w:sz w:val="28"/>
          <w:szCs w:val="28"/>
          <w:shd w:val="clear" w:color="auto" w:fill="FFFFFF"/>
        </w:rPr>
        <w:t xml:space="preserve"> сферы реализации нескольких </w:t>
      </w:r>
      <w:r w:rsidR="005C3937" w:rsidRPr="004D0075">
        <w:rPr>
          <w:sz w:val="28"/>
          <w:szCs w:val="28"/>
          <w:shd w:val="clear" w:color="auto" w:fill="FFFFFF"/>
        </w:rPr>
        <w:t>муниципальных</w:t>
      </w:r>
      <w:r w:rsidR="007C5373">
        <w:rPr>
          <w:sz w:val="28"/>
          <w:szCs w:val="28"/>
          <w:shd w:val="clear" w:color="auto" w:fill="FFFFFF"/>
        </w:rPr>
        <w:t xml:space="preserve"> программ</w:t>
      </w:r>
      <w:r w:rsidRPr="004D0075">
        <w:rPr>
          <w:sz w:val="28"/>
          <w:szCs w:val="28"/>
          <w:shd w:val="clear" w:color="auto" w:fill="FFFFFF"/>
        </w:rPr>
        <w:t>.</w:t>
      </w:r>
    </w:p>
    <w:p w:rsidR="005175B0" w:rsidRPr="005E0B8E" w:rsidRDefault="005175B0" w:rsidP="00B56A51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D0075">
        <w:rPr>
          <w:sz w:val="28"/>
          <w:szCs w:val="28"/>
          <w:shd w:val="clear" w:color="auto" w:fill="FFFFFF"/>
        </w:rPr>
        <w:t>2.2.4. Раздел «Обоснование</w:t>
      </w:r>
      <w:r w:rsidRPr="005E0B8E">
        <w:rPr>
          <w:sz w:val="28"/>
          <w:szCs w:val="28"/>
          <w:shd w:val="clear" w:color="auto" w:fill="FFFFFF"/>
        </w:rPr>
        <w:t xml:space="preserve"> ресурсного обеспечения муниципальной программы».</w:t>
      </w:r>
    </w:p>
    <w:p w:rsidR="005175B0" w:rsidRPr="00257E91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E0B8E">
        <w:rPr>
          <w:sz w:val="28"/>
          <w:szCs w:val="28"/>
          <w:shd w:val="clear" w:color="auto" w:fill="FFFFFF"/>
        </w:rPr>
        <w:t>В разделе в</w:t>
      </w:r>
      <w:r>
        <w:rPr>
          <w:sz w:val="28"/>
          <w:szCs w:val="28"/>
          <w:shd w:val="clear" w:color="auto" w:fill="FFFFFF"/>
        </w:rPr>
        <w:t xml:space="preserve"> табличной форме</w:t>
      </w:r>
      <w:r w:rsidR="00717DE3">
        <w:rPr>
          <w:sz w:val="28"/>
          <w:szCs w:val="28"/>
          <w:shd w:val="clear" w:color="auto" w:fill="FFFFFF"/>
        </w:rPr>
        <w:t xml:space="preserve"> </w:t>
      </w:r>
      <w:r w:rsidR="001D6D35">
        <w:rPr>
          <w:sz w:val="28"/>
          <w:szCs w:val="28"/>
          <w:shd w:val="clear" w:color="auto" w:fill="FFFFFF"/>
        </w:rPr>
        <w:t>(п</w:t>
      </w:r>
      <w:r w:rsidR="00717DE3" w:rsidRPr="00257E91">
        <w:rPr>
          <w:sz w:val="28"/>
          <w:szCs w:val="28"/>
          <w:shd w:val="clear" w:color="auto" w:fill="FFFFFF"/>
        </w:rPr>
        <w:t>риложение №</w:t>
      </w:r>
      <w:r w:rsidR="0015459C">
        <w:rPr>
          <w:sz w:val="28"/>
          <w:szCs w:val="28"/>
          <w:shd w:val="clear" w:color="auto" w:fill="FFFFFF"/>
        </w:rPr>
        <w:t>4</w:t>
      </w:r>
      <w:r w:rsidR="00717DE3" w:rsidRPr="00257E91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 xml:space="preserve"> приводятся сведения об общем объеме финансирования муниципальной программы по годам реализации и объемах финансирования по </w:t>
      </w:r>
      <w:r w:rsidRPr="00C46A48">
        <w:rPr>
          <w:sz w:val="28"/>
          <w:szCs w:val="28"/>
          <w:shd w:val="clear" w:color="auto" w:fill="FFFFFF"/>
        </w:rPr>
        <w:t xml:space="preserve">подпрограммам, ведомственным целевым программам и основным </w:t>
      </w:r>
      <w:r w:rsidR="00257E91">
        <w:rPr>
          <w:sz w:val="28"/>
          <w:szCs w:val="28"/>
          <w:shd w:val="clear" w:color="auto" w:fill="FFFFFF"/>
        </w:rPr>
        <w:t>мероприятиям</w:t>
      </w:r>
      <w:r w:rsidR="00717DE3">
        <w:rPr>
          <w:sz w:val="28"/>
          <w:szCs w:val="28"/>
          <w:shd w:val="clear" w:color="auto" w:fill="FFFFFF"/>
        </w:rPr>
        <w:t>.</w:t>
      </w:r>
    </w:p>
    <w:p w:rsidR="005175B0" w:rsidRPr="00C46A48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257E91">
        <w:rPr>
          <w:sz w:val="28"/>
          <w:szCs w:val="28"/>
          <w:shd w:val="clear" w:color="auto" w:fill="FFFFFF"/>
        </w:rPr>
        <w:t>Объем бюджетных ассигнований указывается</w:t>
      </w:r>
      <w:r>
        <w:rPr>
          <w:sz w:val="28"/>
          <w:szCs w:val="28"/>
          <w:shd w:val="clear" w:color="auto" w:fill="FFFFFF"/>
        </w:rPr>
        <w:t xml:space="preserve"> в разрезе источников в </w:t>
      </w:r>
      <w:proofErr w:type="gramStart"/>
      <w:r>
        <w:rPr>
          <w:sz w:val="28"/>
          <w:szCs w:val="28"/>
          <w:shd w:val="clear" w:color="auto" w:fill="FFFFFF"/>
        </w:rPr>
        <w:t>тысячах рублей</w:t>
      </w:r>
      <w:proofErr w:type="gramEnd"/>
      <w:r>
        <w:rPr>
          <w:sz w:val="28"/>
          <w:szCs w:val="28"/>
          <w:shd w:val="clear" w:color="auto" w:fill="FFFFFF"/>
        </w:rPr>
        <w:t xml:space="preserve"> с точностью до одного знака после запятой.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 w:rsidRPr="003A00A1">
        <w:rPr>
          <w:sz w:val="28"/>
          <w:szCs w:val="28"/>
          <w:shd w:val="clear" w:color="auto" w:fill="FFFFFF"/>
        </w:rPr>
        <w:lastRenderedPageBreak/>
        <w:t>В текстовой части приводится описание механизмов привлечения средств из федерального и краевого бюджетов, а также</w:t>
      </w:r>
      <w:r>
        <w:rPr>
          <w:sz w:val="28"/>
          <w:szCs w:val="28"/>
          <w:shd w:val="clear" w:color="auto" w:fill="FFFFFF"/>
        </w:rPr>
        <w:t xml:space="preserve"> внебюджетных источников для </w:t>
      </w:r>
      <w:proofErr w:type="spellStart"/>
      <w:r>
        <w:rPr>
          <w:sz w:val="28"/>
          <w:szCs w:val="28"/>
          <w:shd w:val="clear" w:color="auto" w:fill="FFFFFF"/>
        </w:rPr>
        <w:t>софинансирования</w:t>
      </w:r>
      <w:proofErr w:type="spellEnd"/>
      <w:r>
        <w:rPr>
          <w:sz w:val="28"/>
          <w:szCs w:val="28"/>
          <w:shd w:val="clear" w:color="auto" w:fill="FFFFFF"/>
        </w:rPr>
        <w:t xml:space="preserve"> мероприятий муниципальной программы.</w:t>
      </w:r>
      <w:proofErr w:type="gramEnd"/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</w:t>
      </w:r>
      <w:proofErr w:type="gramStart"/>
      <w:r>
        <w:rPr>
          <w:sz w:val="28"/>
          <w:szCs w:val="28"/>
          <w:shd w:val="clear" w:color="auto" w:fill="FFFFFF"/>
        </w:rPr>
        <w:t>дств дл</w:t>
      </w:r>
      <w:proofErr w:type="gramEnd"/>
      <w:r>
        <w:rPr>
          <w:sz w:val="28"/>
          <w:szCs w:val="28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из федерального (краевого) бюджета </w:t>
      </w:r>
      <w:r w:rsidR="00201CEB">
        <w:rPr>
          <w:sz w:val="28"/>
          <w:szCs w:val="28"/>
          <w:shd w:val="clear" w:color="auto" w:fill="FFFFFF"/>
        </w:rPr>
        <w:t>бюджетам муниципальных образований</w:t>
      </w:r>
      <w:r>
        <w:rPr>
          <w:sz w:val="28"/>
          <w:szCs w:val="28"/>
          <w:shd w:val="clear" w:color="auto" w:fill="FFFFFF"/>
        </w:rPr>
        <w:t>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</w:t>
      </w:r>
    </w:p>
    <w:p w:rsidR="005175B0" w:rsidRDefault="00C63CE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П</w:t>
      </w:r>
      <w:r w:rsidR="005175B0">
        <w:rPr>
          <w:sz w:val="28"/>
          <w:szCs w:val="28"/>
          <w:shd w:val="clear" w:color="auto" w:fill="FFFFFF"/>
        </w:rPr>
        <w:t xml:space="preserve">ри включении в муниципальную программу </w:t>
      </w:r>
      <w:r w:rsidR="005175B0" w:rsidRPr="00C46A48">
        <w:rPr>
          <w:sz w:val="28"/>
          <w:szCs w:val="28"/>
          <w:shd w:val="clear" w:color="auto" w:fill="FFFFFF"/>
        </w:rPr>
        <w:t xml:space="preserve">(подпрограмму, ведомственную целевую программу, основное мероприятие) </w:t>
      </w:r>
      <w:r w:rsidR="005175B0">
        <w:rPr>
          <w:sz w:val="28"/>
          <w:szCs w:val="28"/>
          <w:shd w:val="clear" w:color="auto" w:fill="FFFFFF"/>
        </w:rPr>
        <w:t xml:space="preserve">мероприятий, предусматривающих предоставление бюджетных инвестиций (субсидий) на указанные цели, следует руководствоваться </w:t>
      </w:r>
      <w:r w:rsidR="00A053A0">
        <w:rPr>
          <w:sz w:val="28"/>
          <w:szCs w:val="28"/>
          <w:shd w:val="clear" w:color="auto" w:fill="FFFFFF"/>
        </w:rPr>
        <w:t xml:space="preserve">нормативными </w:t>
      </w:r>
      <w:r w:rsidR="005175B0">
        <w:rPr>
          <w:sz w:val="28"/>
          <w:szCs w:val="28"/>
          <w:shd w:val="clear" w:color="auto" w:fill="FFFFFF"/>
        </w:rPr>
        <w:t xml:space="preserve">правовыми актами администрации муниципального образования город-курорт Геленджик, </w:t>
      </w:r>
      <w:r w:rsidR="005175B0" w:rsidRPr="005D0138">
        <w:rPr>
          <w:sz w:val="28"/>
          <w:szCs w:val="28"/>
          <w:shd w:val="clear" w:color="auto" w:fill="FFFFFF"/>
        </w:rPr>
        <w:t xml:space="preserve">определяющими порядок принятия решений о подготовке и реализации бюджетных инвестиций в объекты муниципальной собственности </w:t>
      </w:r>
      <w:r w:rsidR="00BD046C">
        <w:rPr>
          <w:sz w:val="28"/>
          <w:szCs w:val="28"/>
          <w:shd w:val="clear" w:color="auto" w:fill="FFFFFF"/>
        </w:rPr>
        <w:t xml:space="preserve">муниципального образования город-курорт Геленджик </w:t>
      </w:r>
      <w:r w:rsidR="005175B0" w:rsidRPr="005D0138">
        <w:rPr>
          <w:sz w:val="28"/>
          <w:szCs w:val="28"/>
          <w:shd w:val="clear" w:color="auto" w:fill="FFFFFF"/>
        </w:rPr>
        <w:t>и порядок принятия решений о предоставлении субсидий на осуществление капитальных вложений в</w:t>
      </w:r>
      <w:proofErr w:type="gramEnd"/>
      <w:r w:rsidR="005175B0" w:rsidRPr="005D0138">
        <w:rPr>
          <w:sz w:val="28"/>
          <w:szCs w:val="28"/>
          <w:shd w:val="clear" w:color="auto" w:fill="FFFFFF"/>
        </w:rPr>
        <w:t xml:space="preserve"> объекты капитального строительства муниципальной собственности </w:t>
      </w:r>
      <w:r w:rsidR="000511EC">
        <w:rPr>
          <w:sz w:val="28"/>
          <w:szCs w:val="28"/>
          <w:shd w:val="clear" w:color="auto" w:fill="FFFFFF"/>
        </w:rPr>
        <w:t xml:space="preserve">муниципального образования город-курорт Геленджик </w:t>
      </w:r>
      <w:r w:rsidR="005175B0" w:rsidRPr="005D0138">
        <w:rPr>
          <w:sz w:val="28"/>
          <w:szCs w:val="28"/>
          <w:shd w:val="clear" w:color="auto" w:fill="FFFFFF"/>
        </w:rPr>
        <w:t>и приобретение объектов недвижимого имуществ</w:t>
      </w:r>
      <w:r w:rsidR="005175B0">
        <w:rPr>
          <w:sz w:val="28"/>
          <w:szCs w:val="28"/>
          <w:shd w:val="clear" w:color="auto" w:fill="FFFFFF"/>
        </w:rPr>
        <w:t>а в муниципальную собственность</w:t>
      </w:r>
      <w:r w:rsidR="000511EC" w:rsidRPr="000511EC">
        <w:rPr>
          <w:sz w:val="28"/>
          <w:szCs w:val="28"/>
          <w:shd w:val="clear" w:color="auto" w:fill="FFFFFF"/>
        </w:rPr>
        <w:t xml:space="preserve"> </w:t>
      </w:r>
      <w:r w:rsidR="000511EC">
        <w:rPr>
          <w:sz w:val="28"/>
          <w:szCs w:val="28"/>
          <w:shd w:val="clear" w:color="auto" w:fill="FFFFFF"/>
        </w:rPr>
        <w:t>муниципального образования город-курорт Геленджик</w:t>
      </w:r>
      <w:r w:rsidR="005175B0" w:rsidRPr="005D0138">
        <w:rPr>
          <w:sz w:val="28"/>
          <w:szCs w:val="28"/>
          <w:shd w:val="clear" w:color="auto" w:fill="FFFFFF"/>
        </w:rPr>
        <w:t>.</w:t>
      </w:r>
    </w:p>
    <w:p w:rsidR="009F184B" w:rsidRDefault="009F184B" w:rsidP="00A21BD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0653">
        <w:rPr>
          <w:rFonts w:eastAsiaTheme="minorHAnsi"/>
          <w:sz w:val="28"/>
          <w:szCs w:val="28"/>
          <w:lang w:eastAsia="en-US"/>
        </w:rPr>
        <w:t xml:space="preserve">Из общих расходов на реализацию </w:t>
      </w:r>
      <w:r w:rsidR="00830653">
        <w:rPr>
          <w:rFonts w:eastAsiaTheme="minorHAnsi"/>
          <w:sz w:val="28"/>
          <w:szCs w:val="28"/>
          <w:lang w:eastAsia="en-US"/>
        </w:rPr>
        <w:t>муниципальной</w:t>
      </w:r>
      <w:r w:rsidRPr="00830653">
        <w:rPr>
          <w:rFonts w:eastAsiaTheme="minorHAnsi"/>
          <w:sz w:val="28"/>
          <w:szCs w:val="28"/>
          <w:lang w:eastAsia="en-US"/>
        </w:rPr>
        <w:t xml:space="preserve"> программы выделяются ра</w:t>
      </w:r>
      <w:r w:rsidR="00830653">
        <w:rPr>
          <w:rFonts w:eastAsiaTheme="minorHAnsi"/>
          <w:sz w:val="28"/>
          <w:szCs w:val="28"/>
          <w:lang w:eastAsia="en-US"/>
        </w:rPr>
        <w:t>сходы, связанные с реализацией</w:t>
      </w:r>
      <w:r w:rsidRPr="00830653">
        <w:rPr>
          <w:rFonts w:eastAsiaTheme="minorHAnsi"/>
          <w:sz w:val="28"/>
          <w:szCs w:val="28"/>
          <w:lang w:eastAsia="en-US"/>
        </w:rPr>
        <w:t xml:space="preserve"> проектов (по годам реализации и источникам финансирования).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2.2.5. </w:t>
      </w:r>
      <w:r w:rsidRPr="00740E4A">
        <w:rPr>
          <w:sz w:val="28"/>
          <w:szCs w:val="28"/>
        </w:rPr>
        <w:t>Раздел «Меры управления рисками с целью минимизации их влияния на достижение целей муниципальной программы».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Анализ рисков реализации муниц</w:t>
      </w:r>
      <w:r>
        <w:rPr>
          <w:sz w:val="28"/>
          <w:szCs w:val="28"/>
        </w:rPr>
        <w:t>ипальной программы и описание м</w:t>
      </w:r>
      <w:r w:rsidRPr="00740E4A">
        <w:rPr>
          <w:sz w:val="28"/>
          <w:szCs w:val="28"/>
        </w:rPr>
        <w:t>ер управления рисками реализации муниципальной программы предусматривают: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качественную и количественную оценку факторов рисков;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обоснование предложений по мерам управления рисками реализации муниципальной программы.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lastRenderedPageBreak/>
        <w:t>В качестве факторов риска рассматриваются такие события, условия, тенденции, оказывающие существенное влияние на сроки и результаты реализации муниципальной программы, на которые координатор муниципальной программы (подпрограммы) и участники муниципальной программы не могут оказать непосредственного влияния.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Под существенным влиянием в целях настоящего Порядка понимается такое влияние, которое приводит к изменению сроков и (или) ожидаемых результатов реализации муниципальной программы не менее чем на 10% от планового уровня.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В составе обоснования предложений по мерам управления рисками реализации муниципальной программы приводятся: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меры правового регулирования, направленные на минимизацию негативного влияния рисков (внешних факторов);</w:t>
      </w:r>
    </w:p>
    <w:p w:rsidR="005175B0" w:rsidRPr="00740E4A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>мероприятия подпрограмм муниципальной программы, направленные на управление рисками, их своевременное выявление и минимизацию;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</w:rPr>
      </w:pPr>
      <w:r w:rsidRPr="00740E4A">
        <w:rPr>
          <w:sz w:val="28"/>
          <w:szCs w:val="28"/>
        </w:rPr>
        <w:t xml:space="preserve">мероприятия по управлению реализацией муниципальной программы, направленные на своевременное обнаружение, мониторинг и оценку влияния рисков и внешних факторов, а также разработку и реализацию мер по минимизации их негативного влияния на реализацию </w:t>
      </w:r>
      <w:r w:rsidR="00044D3B">
        <w:rPr>
          <w:sz w:val="28"/>
          <w:szCs w:val="28"/>
        </w:rPr>
        <w:t>муниципально</w:t>
      </w:r>
      <w:r w:rsidRPr="00740E4A">
        <w:rPr>
          <w:sz w:val="28"/>
          <w:szCs w:val="28"/>
        </w:rPr>
        <w:t>й программы.</w:t>
      </w:r>
    </w:p>
    <w:p w:rsidR="00BA0F3A" w:rsidRPr="00CB634D" w:rsidRDefault="00BA0F3A" w:rsidP="00CB634D">
      <w:pPr>
        <w:ind w:firstLine="709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2.2.6. </w:t>
      </w:r>
      <w:r w:rsidR="0012676A">
        <w:rPr>
          <w:rFonts w:eastAsiaTheme="minorHAnsi"/>
          <w:sz w:val="28"/>
          <w:szCs w:val="28"/>
          <w:lang w:eastAsia="en-US"/>
        </w:rPr>
        <w:t>Раздел «</w:t>
      </w:r>
      <w:r w:rsidRPr="00BA0F3A">
        <w:rPr>
          <w:rFonts w:eastAsiaTheme="minorHAnsi"/>
          <w:sz w:val="28"/>
          <w:szCs w:val="28"/>
          <w:lang w:eastAsia="en-US"/>
        </w:rPr>
        <w:t xml:space="preserve">Меры правового регулирования в сфере реализации </w:t>
      </w:r>
      <w:r w:rsidR="0012676A" w:rsidRPr="00CB634D">
        <w:rPr>
          <w:sz w:val="28"/>
          <w:szCs w:val="28"/>
        </w:rPr>
        <w:t>муниципальной программы»</w:t>
      </w:r>
      <w:r w:rsidRPr="00CB634D">
        <w:rPr>
          <w:sz w:val="28"/>
          <w:szCs w:val="28"/>
        </w:rPr>
        <w:t>.</w:t>
      </w:r>
    </w:p>
    <w:p w:rsidR="00BA0F3A" w:rsidRPr="00CB634D" w:rsidRDefault="00BA0F3A" w:rsidP="00CB634D">
      <w:pPr>
        <w:ind w:firstLine="709"/>
        <w:jc w:val="both"/>
        <w:textAlignment w:val="baseline"/>
        <w:rPr>
          <w:sz w:val="28"/>
          <w:szCs w:val="28"/>
        </w:rPr>
      </w:pPr>
      <w:r w:rsidRPr="00CB634D">
        <w:rPr>
          <w:sz w:val="28"/>
          <w:szCs w:val="28"/>
        </w:rPr>
        <w:t xml:space="preserve">В разделе приводятся обоснование изменений правового регулирования в сфере реализации </w:t>
      </w:r>
      <w:r w:rsidR="00CB634D">
        <w:rPr>
          <w:sz w:val="28"/>
          <w:szCs w:val="28"/>
        </w:rPr>
        <w:t>муниципальной</w:t>
      </w:r>
      <w:r w:rsidRPr="00CB634D">
        <w:rPr>
          <w:sz w:val="28"/>
          <w:szCs w:val="28"/>
        </w:rPr>
        <w:t xml:space="preserve"> программы (если таковые планируются), их основные положения и ожидаемые сроки принятия необходимых нормативных</w:t>
      </w:r>
      <w:r w:rsidR="00D07C0F">
        <w:rPr>
          <w:sz w:val="28"/>
          <w:szCs w:val="28"/>
        </w:rPr>
        <w:t xml:space="preserve"> муниципальных</w:t>
      </w:r>
      <w:r w:rsidRPr="00CB634D">
        <w:rPr>
          <w:sz w:val="28"/>
          <w:szCs w:val="28"/>
        </w:rPr>
        <w:t xml:space="preserve"> правовых актов</w:t>
      </w:r>
      <w:r w:rsidR="00D07C0F" w:rsidRPr="00D07C0F">
        <w:rPr>
          <w:sz w:val="28"/>
          <w:szCs w:val="28"/>
          <w:shd w:val="clear" w:color="auto" w:fill="FFFFFF"/>
        </w:rPr>
        <w:t xml:space="preserve"> </w:t>
      </w:r>
      <w:r w:rsidR="00D07C0F">
        <w:rPr>
          <w:sz w:val="28"/>
          <w:szCs w:val="28"/>
          <w:shd w:val="clear" w:color="auto" w:fill="FFFFFF"/>
        </w:rPr>
        <w:t>муниципального образования город-курорт Геленджик</w:t>
      </w:r>
      <w:r w:rsidRPr="00CB634D">
        <w:rPr>
          <w:sz w:val="28"/>
          <w:szCs w:val="28"/>
        </w:rPr>
        <w:t>.</w:t>
      </w:r>
    </w:p>
    <w:p w:rsidR="00BA0F3A" w:rsidRPr="00CB634D" w:rsidRDefault="00BA0F3A" w:rsidP="00CB634D">
      <w:pPr>
        <w:ind w:firstLine="709"/>
        <w:jc w:val="both"/>
        <w:textAlignment w:val="baseline"/>
        <w:rPr>
          <w:sz w:val="28"/>
          <w:szCs w:val="28"/>
        </w:rPr>
      </w:pPr>
      <w:r w:rsidRPr="00CB634D">
        <w:rPr>
          <w:sz w:val="28"/>
          <w:szCs w:val="28"/>
        </w:rPr>
        <w:t xml:space="preserve">Проводится анализ необходимости и достаточности изменений правового регулирования в сфере реализации </w:t>
      </w:r>
      <w:r w:rsidR="00CB634D">
        <w:rPr>
          <w:sz w:val="28"/>
          <w:szCs w:val="28"/>
        </w:rPr>
        <w:t>муниципальной</w:t>
      </w:r>
      <w:r w:rsidRPr="00CB634D">
        <w:rPr>
          <w:sz w:val="28"/>
          <w:szCs w:val="28"/>
        </w:rPr>
        <w:t xml:space="preserve"> программы для достижения целей</w:t>
      </w:r>
      <w:r w:rsidR="00CB634D">
        <w:rPr>
          <w:sz w:val="28"/>
          <w:szCs w:val="28"/>
        </w:rPr>
        <w:t xml:space="preserve"> и решения задач муниципальной</w:t>
      </w:r>
      <w:r w:rsidRPr="00CB634D">
        <w:rPr>
          <w:sz w:val="28"/>
          <w:szCs w:val="28"/>
        </w:rPr>
        <w:t xml:space="preserve"> программы.</w:t>
      </w:r>
    </w:p>
    <w:p w:rsidR="00E160CF" w:rsidRPr="00CB634D" w:rsidRDefault="00C91182" w:rsidP="00CB634D">
      <w:pPr>
        <w:ind w:firstLine="709"/>
        <w:jc w:val="both"/>
        <w:textAlignment w:val="baseline"/>
        <w:rPr>
          <w:sz w:val="28"/>
          <w:szCs w:val="28"/>
        </w:rPr>
      </w:pPr>
      <w:hyperlink r:id="rId11" w:history="1">
        <w:r w:rsidR="00BA0F3A" w:rsidRPr="00CB634D">
          <w:rPr>
            <w:sz w:val="28"/>
            <w:szCs w:val="28"/>
          </w:rPr>
          <w:t>Сведения</w:t>
        </w:r>
      </w:hyperlink>
      <w:r w:rsidR="00BA0F3A" w:rsidRPr="00CB634D">
        <w:rPr>
          <w:sz w:val="28"/>
          <w:szCs w:val="28"/>
        </w:rPr>
        <w:t xml:space="preserve"> об основных мерах правового регулирования в сфере реализации </w:t>
      </w:r>
      <w:r w:rsidR="00CB634D">
        <w:rPr>
          <w:sz w:val="28"/>
          <w:szCs w:val="28"/>
        </w:rPr>
        <w:t>муниципальной</w:t>
      </w:r>
      <w:r w:rsidR="00BA0F3A" w:rsidRPr="00CB634D">
        <w:rPr>
          <w:sz w:val="28"/>
          <w:szCs w:val="28"/>
        </w:rPr>
        <w:t xml:space="preserve"> программы приводятся согласно прило</w:t>
      </w:r>
      <w:r w:rsidR="00CB634D" w:rsidRPr="00CB634D">
        <w:rPr>
          <w:sz w:val="28"/>
          <w:szCs w:val="28"/>
        </w:rPr>
        <w:t xml:space="preserve">жению </w:t>
      </w:r>
      <w:r w:rsidR="005B3D0C">
        <w:rPr>
          <w:sz w:val="28"/>
          <w:szCs w:val="28"/>
        </w:rPr>
        <w:t>№</w:t>
      </w:r>
      <w:r w:rsidR="00CB634D" w:rsidRPr="00CB634D">
        <w:rPr>
          <w:sz w:val="28"/>
          <w:szCs w:val="28"/>
        </w:rPr>
        <w:t xml:space="preserve"> </w:t>
      </w:r>
      <w:r w:rsidR="0054723F">
        <w:rPr>
          <w:sz w:val="28"/>
          <w:szCs w:val="28"/>
        </w:rPr>
        <w:t>5</w:t>
      </w:r>
      <w:r w:rsidR="00CB634D" w:rsidRPr="00CB634D">
        <w:rPr>
          <w:sz w:val="28"/>
          <w:szCs w:val="28"/>
        </w:rPr>
        <w:t xml:space="preserve"> к настоящему Порядку.</w:t>
      </w:r>
    </w:p>
    <w:p w:rsidR="005175B0" w:rsidRDefault="00E160CF" w:rsidP="00CB634D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CB634D">
        <w:rPr>
          <w:sz w:val="28"/>
          <w:szCs w:val="28"/>
        </w:rPr>
        <w:t>2.2.7.</w:t>
      </w:r>
      <w:r w:rsidR="005175B0" w:rsidRPr="00CB634D">
        <w:rPr>
          <w:sz w:val="28"/>
          <w:szCs w:val="28"/>
        </w:rPr>
        <w:t> Раздел «Методика оценки эффективности реализации муниципальной про</w:t>
      </w:r>
      <w:r w:rsidR="005175B0" w:rsidRPr="00CB634D">
        <w:rPr>
          <w:sz w:val="28"/>
          <w:szCs w:val="28"/>
          <w:shd w:val="clear" w:color="auto" w:fill="FFFFFF"/>
        </w:rPr>
        <w:t>граммы».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финансовых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Методика оценки эффективности реализации муниципальной программы учитывает необходимость проведения оценок: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степени реализации мероприятий </w:t>
      </w:r>
      <w:r w:rsidRPr="008B384B">
        <w:rPr>
          <w:sz w:val="28"/>
          <w:szCs w:val="28"/>
          <w:shd w:val="clear" w:color="auto" w:fill="FFFFFF"/>
        </w:rPr>
        <w:t>подпрограмм, ведомственных целевых программ и основных мероприятий</w:t>
      </w:r>
      <w:r w:rsidR="009E02B8">
        <w:rPr>
          <w:sz w:val="28"/>
          <w:szCs w:val="28"/>
          <w:shd w:val="clear" w:color="auto" w:fill="FFFFFF"/>
        </w:rPr>
        <w:t>, включенных в муниципальную программу</w:t>
      </w:r>
      <w:r>
        <w:rPr>
          <w:sz w:val="28"/>
          <w:szCs w:val="28"/>
          <w:shd w:val="clear" w:color="auto" w:fill="FFFFFF"/>
        </w:rPr>
        <w:t>;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степени соответствия запланированному уровню </w:t>
      </w:r>
      <w:r w:rsidR="004E1FCE">
        <w:rPr>
          <w:sz w:val="28"/>
          <w:szCs w:val="28"/>
          <w:shd w:val="clear" w:color="auto" w:fill="FFFFFF"/>
        </w:rPr>
        <w:t>расходов</w:t>
      </w:r>
      <w:r>
        <w:rPr>
          <w:sz w:val="28"/>
          <w:szCs w:val="28"/>
          <w:shd w:val="clear" w:color="auto" w:fill="FFFFFF"/>
        </w:rPr>
        <w:t xml:space="preserve"> и эффективности использования </w:t>
      </w:r>
      <w:r w:rsidR="00CB5969">
        <w:rPr>
          <w:sz w:val="28"/>
          <w:szCs w:val="28"/>
          <w:shd w:val="clear" w:color="auto" w:fill="FFFFFF"/>
        </w:rPr>
        <w:t>финансовых ресурсов</w:t>
      </w:r>
      <w:r>
        <w:rPr>
          <w:sz w:val="28"/>
          <w:szCs w:val="28"/>
          <w:shd w:val="clear" w:color="auto" w:fill="FFFFFF"/>
        </w:rPr>
        <w:t>;</w:t>
      </w:r>
    </w:p>
    <w:p w:rsidR="004E1FCE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степени достижения целей и решения задач муниципальной программы и</w:t>
      </w:r>
      <w:r w:rsidRPr="00132641">
        <w:rPr>
          <w:sz w:val="28"/>
          <w:szCs w:val="28"/>
          <w:shd w:val="clear" w:color="auto" w:fill="FFFFFF"/>
        </w:rPr>
        <w:t xml:space="preserve"> </w:t>
      </w:r>
      <w:r w:rsidR="004E1FCE">
        <w:rPr>
          <w:sz w:val="28"/>
          <w:szCs w:val="28"/>
          <w:shd w:val="clear" w:color="auto" w:fill="FFFFFF"/>
        </w:rPr>
        <w:t>включенных</w:t>
      </w:r>
      <w:r>
        <w:rPr>
          <w:sz w:val="28"/>
          <w:szCs w:val="28"/>
          <w:shd w:val="clear" w:color="auto" w:fill="FFFFFF"/>
        </w:rPr>
        <w:t xml:space="preserve"> в нее </w:t>
      </w:r>
      <w:r w:rsidRPr="008B384B">
        <w:rPr>
          <w:sz w:val="28"/>
          <w:szCs w:val="28"/>
          <w:shd w:val="clear" w:color="auto" w:fill="FFFFFF"/>
        </w:rPr>
        <w:t>подпрограмм</w:t>
      </w:r>
      <w:r w:rsidR="004E1FCE">
        <w:rPr>
          <w:sz w:val="28"/>
          <w:szCs w:val="28"/>
          <w:shd w:val="clear" w:color="auto" w:fill="FFFFFF"/>
        </w:rPr>
        <w:t xml:space="preserve"> и </w:t>
      </w:r>
      <w:r w:rsidRPr="008B384B">
        <w:rPr>
          <w:sz w:val="28"/>
          <w:szCs w:val="28"/>
          <w:shd w:val="clear" w:color="auto" w:fill="FFFFFF"/>
        </w:rPr>
        <w:t xml:space="preserve">ведомственных целевых </w:t>
      </w:r>
      <w:r w:rsidR="004E1FCE">
        <w:rPr>
          <w:sz w:val="28"/>
          <w:szCs w:val="28"/>
          <w:shd w:val="clear" w:color="auto" w:fill="FFFFFF"/>
        </w:rPr>
        <w:t>программ.</w:t>
      </w:r>
    </w:p>
    <w:p w:rsidR="005175B0" w:rsidRPr="008B384B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программы, но не реже чем </w:t>
      </w:r>
      <w:r w:rsidRPr="008B384B">
        <w:rPr>
          <w:sz w:val="28"/>
          <w:szCs w:val="28"/>
          <w:shd w:val="clear" w:color="auto" w:fill="FFFFFF"/>
        </w:rPr>
        <w:t>один раз в год.</w:t>
      </w:r>
    </w:p>
    <w:p w:rsidR="005175B0" w:rsidRPr="00F82B96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Типовая методика</w:t>
      </w:r>
      <w:r w:rsidRPr="00F82B96">
        <w:rPr>
          <w:sz w:val="28"/>
          <w:szCs w:val="28"/>
          <w:shd w:val="clear" w:color="auto" w:fill="FFFFFF"/>
        </w:rPr>
        <w:t xml:space="preserve"> оценки эффективности реализации муниципальной программы </w:t>
      </w:r>
      <w:r>
        <w:rPr>
          <w:sz w:val="28"/>
          <w:szCs w:val="28"/>
          <w:shd w:val="clear" w:color="auto" w:fill="FFFFFF"/>
        </w:rPr>
        <w:t>приведена в приложении №</w:t>
      </w:r>
      <w:r w:rsidR="00F808E1">
        <w:rPr>
          <w:sz w:val="28"/>
          <w:szCs w:val="28"/>
          <w:shd w:val="clear" w:color="auto" w:fill="FFFFFF"/>
        </w:rPr>
        <w:t>6</w:t>
      </w:r>
      <w:r w:rsidRPr="00A809B6">
        <w:rPr>
          <w:sz w:val="28"/>
          <w:szCs w:val="28"/>
          <w:shd w:val="clear" w:color="auto" w:fill="FFFFFF"/>
        </w:rPr>
        <w:t xml:space="preserve"> к настоящему Порядку</w:t>
      </w:r>
      <w:r w:rsidRPr="00F82B96">
        <w:rPr>
          <w:sz w:val="28"/>
          <w:szCs w:val="28"/>
          <w:shd w:val="clear" w:color="auto" w:fill="FFFFFF"/>
        </w:rPr>
        <w:t>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</w:t>
      </w:r>
      <w:r w:rsidR="00CB634D">
        <w:rPr>
          <w:sz w:val="28"/>
          <w:szCs w:val="28"/>
        </w:rPr>
        <w:t>8</w:t>
      </w:r>
      <w:r>
        <w:rPr>
          <w:sz w:val="28"/>
          <w:szCs w:val="28"/>
        </w:rPr>
        <w:t xml:space="preserve">. Раздел «Механизм реализации </w:t>
      </w:r>
      <w:r>
        <w:rPr>
          <w:sz w:val="28"/>
          <w:szCs w:val="28"/>
          <w:shd w:val="clear" w:color="auto" w:fill="FFFFFF"/>
        </w:rPr>
        <w:t>муниципальной</w:t>
      </w:r>
      <w:r>
        <w:rPr>
          <w:sz w:val="28"/>
          <w:szCs w:val="28"/>
        </w:rPr>
        <w:t xml:space="preserve"> программы</w:t>
      </w:r>
      <w:r>
        <w:rPr>
          <w:sz w:val="28"/>
          <w:szCs w:val="28"/>
          <w:shd w:val="clear" w:color="auto" w:fill="FFFFFF"/>
        </w:rPr>
        <w:t xml:space="preserve"> и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ее выполнением</w:t>
      </w:r>
      <w:r>
        <w:rPr>
          <w:sz w:val="28"/>
          <w:szCs w:val="28"/>
        </w:rPr>
        <w:t>».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 координатора муниципальной программы с координаторами подпрограмм и участниками муниципальной программы, </w:t>
      </w:r>
      <w:proofErr w:type="gramStart"/>
      <w:r>
        <w:rPr>
          <w:sz w:val="28"/>
          <w:szCs w:val="28"/>
          <w:shd w:val="clear" w:color="auto" w:fill="FFFFFF"/>
        </w:rPr>
        <w:t>контроля за</w:t>
      </w:r>
      <w:proofErr w:type="gramEnd"/>
      <w:r>
        <w:rPr>
          <w:sz w:val="28"/>
          <w:szCs w:val="28"/>
          <w:shd w:val="clear" w:color="auto" w:fill="FFFFFF"/>
        </w:rPr>
        <w:t xml:space="preserve"> ее выполнением.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Если муниципальная программа предусматривает мероприятия по предоставлению субсидий в соответствии с пунктом 1 статьи 78, аб</w:t>
      </w:r>
      <w:r w:rsidR="00A648AE">
        <w:rPr>
          <w:sz w:val="28"/>
          <w:szCs w:val="28"/>
          <w:shd w:val="clear" w:color="auto" w:fill="FFFFFF"/>
        </w:rPr>
        <w:t>зацем вторым пункта 1 статьи 78.</w:t>
      </w:r>
      <w:r>
        <w:rPr>
          <w:sz w:val="28"/>
          <w:szCs w:val="28"/>
          <w:shd w:val="clear" w:color="auto" w:fill="FFFFFF"/>
        </w:rPr>
        <w:t xml:space="preserve">1 Бюджетного кодекса Российской Федерации, порядки предоставления </w:t>
      </w:r>
      <w:r w:rsidR="00F94DDE">
        <w:rPr>
          <w:sz w:val="28"/>
          <w:szCs w:val="28"/>
          <w:shd w:val="clear" w:color="auto" w:fill="FFFFFF"/>
        </w:rPr>
        <w:t xml:space="preserve">таких </w:t>
      </w:r>
      <w:r>
        <w:rPr>
          <w:sz w:val="28"/>
          <w:szCs w:val="28"/>
          <w:shd w:val="clear" w:color="auto" w:fill="FFFFFF"/>
        </w:rPr>
        <w:t xml:space="preserve">субсидий утверждаются </w:t>
      </w:r>
      <w:r w:rsidR="00F94DDE">
        <w:rPr>
          <w:sz w:val="28"/>
          <w:szCs w:val="28"/>
          <w:shd w:val="clear" w:color="auto" w:fill="FFFFFF"/>
        </w:rPr>
        <w:t>нормативными правовыми актами</w:t>
      </w:r>
      <w:r>
        <w:rPr>
          <w:sz w:val="28"/>
          <w:szCs w:val="28"/>
          <w:shd w:val="clear" w:color="auto" w:fill="FFFFFF"/>
        </w:rPr>
        <w:t xml:space="preserve"> администрации муниципального образования город-курорт Геленджик.</w:t>
      </w:r>
    </w:p>
    <w:p w:rsidR="0067080A" w:rsidRDefault="0067080A" w:rsidP="006708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Если </w:t>
      </w:r>
      <w:r>
        <w:rPr>
          <w:sz w:val="28"/>
          <w:szCs w:val="28"/>
          <w:shd w:val="clear" w:color="auto" w:fill="FFFFFF"/>
        </w:rPr>
        <w:t>муниципальная</w:t>
      </w:r>
      <w:r w:rsidRPr="0067080A">
        <w:rPr>
          <w:sz w:val="28"/>
          <w:szCs w:val="28"/>
          <w:shd w:val="clear" w:color="auto" w:fill="FFFFFF"/>
        </w:rPr>
        <w:t xml:space="preserve"> программа предусматривает мероприятия по предоставлению субсидий</w:t>
      </w:r>
      <w:r w:rsidR="009D565F">
        <w:rPr>
          <w:sz w:val="28"/>
          <w:szCs w:val="28"/>
          <w:shd w:val="clear" w:color="auto" w:fill="FFFFFF"/>
        </w:rPr>
        <w:t>,</w:t>
      </w:r>
      <w:r w:rsidRPr="0067080A">
        <w:rPr>
          <w:sz w:val="28"/>
          <w:szCs w:val="28"/>
          <w:shd w:val="clear" w:color="auto" w:fill="FFFFFF"/>
        </w:rPr>
        <w:t xml:space="preserve"> в соответствии со </w:t>
      </w:r>
      <w:hyperlink r:id="rId12" w:history="1">
        <w:r w:rsidRPr="0067080A">
          <w:rPr>
            <w:sz w:val="28"/>
            <w:szCs w:val="28"/>
            <w:shd w:val="clear" w:color="auto" w:fill="FFFFFF"/>
          </w:rPr>
          <w:t xml:space="preserve">статьями </w:t>
        </w:r>
      </w:hyperlink>
      <w:r>
        <w:rPr>
          <w:sz w:val="28"/>
          <w:szCs w:val="28"/>
          <w:shd w:val="clear" w:color="auto" w:fill="FFFFFF"/>
        </w:rPr>
        <w:t>78</w:t>
      </w:r>
      <w:r w:rsidRPr="0067080A">
        <w:rPr>
          <w:sz w:val="28"/>
          <w:szCs w:val="28"/>
          <w:shd w:val="clear" w:color="auto" w:fill="FFFFFF"/>
        </w:rPr>
        <w:t xml:space="preserve"> (за исключением </w:t>
      </w:r>
      <w:hyperlink r:id="rId13" w:history="1">
        <w:r w:rsidRPr="0067080A">
          <w:rPr>
            <w:sz w:val="28"/>
            <w:szCs w:val="28"/>
            <w:shd w:val="clear" w:color="auto" w:fill="FFFFFF"/>
          </w:rPr>
          <w:t>пункта 1</w:t>
        </w:r>
      </w:hyperlink>
      <w:r w:rsidRPr="0067080A">
        <w:rPr>
          <w:sz w:val="28"/>
          <w:szCs w:val="28"/>
          <w:shd w:val="clear" w:color="auto" w:fill="FFFFFF"/>
        </w:rPr>
        <w:t xml:space="preserve">), </w:t>
      </w:r>
      <w:r>
        <w:rPr>
          <w:sz w:val="28"/>
          <w:szCs w:val="28"/>
          <w:shd w:val="clear" w:color="auto" w:fill="FFFFFF"/>
        </w:rPr>
        <w:t>78.1 (</w:t>
      </w:r>
      <w:r w:rsidRPr="0067080A">
        <w:rPr>
          <w:sz w:val="28"/>
          <w:szCs w:val="28"/>
          <w:shd w:val="clear" w:color="auto" w:fill="FFFFFF"/>
        </w:rPr>
        <w:t xml:space="preserve">за исключением </w:t>
      </w:r>
      <w:hyperlink r:id="rId14" w:history="1">
        <w:r w:rsidRPr="0067080A">
          <w:rPr>
            <w:sz w:val="28"/>
            <w:szCs w:val="28"/>
            <w:shd w:val="clear" w:color="auto" w:fill="FFFFFF"/>
          </w:rPr>
          <w:t>абзаца второго пункта 1</w:t>
        </w:r>
      </w:hyperlink>
      <w:r w:rsidRPr="0067080A">
        <w:rPr>
          <w:sz w:val="28"/>
          <w:szCs w:val="28"/>
          <w:shd w:val="clear" w:color="auto" w:fill="FFFFFF"/>
        </w:rPr>
        <w:t xml:space="preserve">), </w:t>
      </w:r>
      <w:r>
        <w:rPr>
          <w:sz w:val="28"/>
          <w:szCs w:val="28"/>
          <w:shd w:val="clear" w:color="auto" w:fill="FFFFFF"/>
        </w:rPr>
        <w:t>78.2</w:t>
      </w:r>
      <w:hyperlink r:id="rId15" w:history="1"/>
      <w:r w:rsidRPr="0067080A">
        <w:rPr>
          <w:sz w:val="28"/>
          <w:szCs w:val="28"/>
          <w:shd w:val="clear" w:color="auto" w:fill="FFFFFF"/>
        </w:rPr>
        <w:t>, Бюджетного кодекса Российской Федерации, п</w:t>
      </w:r>
      <w:r w:rsidR="00C80FDF">
        <w:rPr>
          <w:sz w:val="28"/>
          <w:szCs w:val="28"/>
          <w:shd w:val="clear" w:color="auto" w:fill="FFFFFF"/>
        </w:rPr>
        <w:t xml:space="preserve">орядки предоставления субсидий </w:t>
      </w:r>
      <w:r w:rsidRPr="0067080A">
        <w:rPr>
          <w:sz w:val="28"/>
          <w:szCs w:val="28"/>
          <w:shd w:val="clear" w:color="auto" w:fill="FFFFFF"/>
        </w:rPr>
        <w:t xml:space="preserve">могут утверждаться отдельными нормативными правовыми актами </w:t>
      </w:r>
      <w:r w:rsidR="00C80FDF">
        <w:rPr>
          <w:sz w:val="28"/>
          <w:szCs w:val="28"/>
          <w:shd w:val="clear" w:color="auto" w:fill="FFFFFF"/>
        </w:rPr>
        <w:t>администрации муниципального образования город-курорт Геленджик</w:t>
      </w:r>
      <w:r w:rsidRPr="0067080A">
        <w:rPr>
          <w:sz w:val="28"/>
          <w:szCs w:val="28"/>
          <w:shd w:val="clear" w:color="auto" w:fill="FFFFFF"/>
        </w:rPr>
        <w:t xml:space="preserve"> в соответствии с требованиями бюджетного законодательства Российской</w:t>
      </w:r>
      <w:r>
        <w:rPr>
          <w:rFonts w:eastAsiaTheme="minorHAnsi"/>
          <w:sz w:val="28"/>
          <w:szCs w:val="28"/>
          <w:lang w:eastAsia="en-US"/>
        </w:rPr>
        <w:t xml:space="preserve"> Ф</w:t>
      </w:r>
      <w:r w:rsidR="00872FC9">
        <w:rPr>
          <w:rFonts w:eastAsiaTheme="minorHAnsi"/>
          <w:sz w:val="28"/>
          <w:szCs w:val="28"/>
          <w:lang w:eastAsia="en-US"/>
        </w:rPr>
        <w:t>едерации или в составе раздела «</w:t>
      </w:r>
      <w:r>
        <w:rPr>
          <w:rFonts w:eastAsiaTheme="minorHAnsi"/>
          <w:sz w:val="28"/>
          <w:szCs w:val="28"/>
          <w:lang w:eastAsia="en-US"/>
        </w:rPr>
        <w:t xml:space="preserve">Механизм реализации </w:t>
      </w:r>
      <w:r w:rsidR="00C80FDF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программы 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ее выполнением</w:t>
      </w:r>
      <w:r w:rsidR="00872FC9">
        <w:rPr>
          <w:rFonts w:eastAsiaTheme="minorHAnsi"/>
          <w:sz w:val="28"/>
          <w:szCs w:val="28"/>
          <w:lang w:eastAsia="en-US"/>
        </w:rPr>
        <w:t xml:space="preserve">» муниципальной </w:t>
      </w:r>
      <w:r>
        <w:rPr>
          <w:rFonts w:eastAsiaTheme="minorHAnsi"/>
          <w:sz w:val="28"/>
          <w:szCs w:val="28"/>
          <w:lang w:eastAsia="en-US"/>
        </w:rPr>
        <w:t>программы.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E4368D">
        <w:rPr>
          <w:sz w:val="28"/>
          <w:szCs w:val="28"/>
          <w:shd w:val="clear" w:color="auto" w:fill="FFFFFF"/>
        </w:rPr>
        <w:t>Основные требования к указанному разделу муниципальной программы изложены в разделе 4 настоящего Порядка.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2.3. </w:t>
      </w:r>
      <w:r w:rsidRPr="00931AC3">
        <w:rPr>
          <w:sz w:val="28"/>
          <w:szCs w:val="28"/>
          <w:shd w:val="clear" w:color="auto" w:fill="FFFFFF"/>
        </w:rPr>
        <w:t xml:space="preserve">Подпрограмма </w:t>
      </w:r>
      <w:r>
        <w:rPr>
          <w:sz w:val="28"/>
          <w:szCs w:val="28"/>
          <w:shd w:val="clear" w:color="auto" w:fill="FFFFFF"/>
        </w:rPr>
        <w:t xml:space="preserve">формируется с учетом согласованности основных параметров </w:t>
      </w:r>
      <w:r w:rsidRPr="00931AC3">
        <w:rPr>
          <w:sz w:val="28"/>
          <w:szCs w:val="28"/>
          <w:shd w:val="clear" w:color="auto" w:fill="FFFFFF"/>
        </w:rPr>
        <w:t xml:space="preserve">подпрограммы </w:t>
      </w:r>
      <w:r>
        <w:rPr>
          <w:sz w:val="28"/>
          <w:szCs w:val="28"/>
          <w:shd w:val="clear" w:color="auto" w:fill="FFFFFF"/>
        </w:rPr>
        <w:t xml:space="preserve">и муниципальной программы. 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931AC3">
        <w:rPr>
          <w:sz w:val="28"/>
          <w:szCs w:val="28"/>
          <w:shd w:val="clear" w:color="auto" w:fill="FFFFFF"/>
        </w:rPr>
        <w:t>Подпрограмма</w:t>
      </w:r>
      <w:r>
        <w:rPr>
          <w:sz w:val="28"/>
          <w:szCs w:val="28"/>
          <w:shd w:val="clear" w:color="auto" w:fill="FFFFFF"/>
        </w:rPr>
        <w:t xml:space="preserve"> имеет следующую структуру:</w:t>
      </w:r>
    </w:p>
    <w:p w:rsidR="005175B0" w:rsidRDefault="00572399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2.3.1.</w:t>
      </w:r>
      <w:r w:rsidR="005175B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="005175B0">
        <w:rPr>
          <w:sz w:val="28"/>
          <w:szCs w:val="28"/>
          <w:shd w:val="clear" w:color="auto" w:fill="FFFFFF"/>
        </w:rPr>
        <w:t xml:space="preserve">аспорт </w:t>
      </w:r>
      <w:r w:rsidR="005175B0" w:rsidRPr="00931AC3">
        <w:rPr>
          <w:sz w:val="28"/>
          <w:szCs w:val="28"/>
          <w:shd w:val="clear" w:color="auto" w:fill="FFFFFF"/>
        </w:rPr>
        <w:t>подпрограммы</w:t>
      </w:r>
      <w:r w:rsidR="005175B0">
        <w:rPr>
          <w:sz w:val="28"/>
          <w:szCs w:val="28"/>
          <w:shd w:val="clear" w:color="auto" w:fill="FFFFFF"/>
        </w:rPr>
        <w:t xml:space="preserve"> (</w:t>
      </w:r>
      <w:r w:rsidR="00AD09A4">
        <w:rPr>
          <w:sz w:val="28"/>
          <w:szCs w:val="28"/>
          <w:shd w:val="clear" w:color="auto" w:fill="FFFFFF"/>
        </w:rPr>
        <w:t>приложение</w:t>
      </w:r>
      <w:r w:rsidR="005175B0">
        <w:rPr>
          <w:sz w:val="28"/>
          <w:szCs w:val="28"/>
          <w:shd w:val="clear" w:color="auto" w:fill="FFFFFF"/>
        </w:rPr>
        <w:t xml:space="preserve"> №</w:t>
      </w:r>
      <w:r w:rsidR="00F87164">
        <w:rPr>
          <w:sz w:val="28"/>
          <w:szCs w:val="28"/>
          <w:shd w:val="clear" w:color="auto" w:fill="FFFFFF"/>
        </w:rPr>
        <w:t>7</w:t>
      </w:r>
      <w:r w:rsidR="005175B0">
        <w:rPr>
          <w:sz w:val="28"/>
          <w:szCs w:val="28"/>
          <w:shd w:val="clear" w:color="auto" w:fill="FFFFFF"/>
        </w:rPr>
        <w:t>)</w:t>
      </w:r>
      <w:r w:rsidR="009D565F">
        <w:rPr>
          <w:sz w:val="28"/>
          <w:szCs w:val="28"/>
          <w:shd w:val="clear" w:color="auto" w:fill="FFFFFF"/>
        </w:rPr>
        <w:t>.</w:t>
      </w:r>
    </w:p>
    <w:p w:rsidR="005175B0" w:rsidRDefault="00572399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2.3.2. </w:t>
      </w:r>
      <w:r w:rsidR="00427C4B">
        <w:rPr>
          <w:sz w:val="28"/>
          <w:szCs w:val="28"/>
          <w:shd w:val="clear" w:color="auto" w:fill="FFFFFF"/>
        </w:rPr>
        <w:t>Т</w:t>
      </w:r>
      <w:r w:rsidR="005175B0">
        <w:rPr>
          <w:sz w:val="28"/>
          <w:szCs w:val="28"/>
          <w:shd w:val="clear" w:color="auto" w:fill="FFFFFF"/>
        </w:rPr>
        <w:t>екстов</w:t>
      </w:r>
      <w:r w:rsidR="008B3B59">
        <w:rPr>
          <w:sz w:val="28"/>
          <w:szCs w:val="28"/>
          <w:shd w:val="clear" w:color="auto" w:fill="FFFFFF"/>
        </w:rPr>
        <w:t>ая</w:t>
      </w:r>
      <w:r w:rsidR="005175B0">
        <w:rPr>
          <w:sz w:val="28"/>
          <w:szCs w:val="28"/>
          <w:shd w:val="clear" w:color="auto" w:fill="FFFFFF"/>
        </w:rPr>
        <w:t xml:space="preserve"> часть </w:t>
      </w:r>
      <w:r w:rsidR="005175B0" w:rsidRPr="00931AC3">
        <w:rPr>
          <w:sz w:val="28"/>
          <w:szCs w:val="28"/>
          <w:shd w:val="clear" w:color="auto" w:fill="FFFFFF"/>
        </w:rPr>
        <w:t>подпрограммы</w:t>
      </w:r>
      <w:r w:rsidR="005175B0">
        <w:rPr>
          <w:sz w:val="28"/>
          <w:szCs w:val="28"/>
          <w:shd w:val="clear" w:color="auto" w:fill="FFFFFF"/>
        </w:rPr>
        <w:t xml:space="preserve"> по следующим разделам:</w:t>
      </w:r>
    </w:p>
    <w:p w:rsidR="005175B0" w:rsidRPr="00BE6CC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цели, задачи и целевые показатели достижения целей и решения задач, сроки и этапы реализации </w:t>
      </w:r>
      <w:r w:rsidRPr="00BE6CC0">
        <w:rPr>
          <w:sz w:val="28"/>
          <w:szCs w:val="28"/>
          <w:shd w:val="clear" w:color="auto" w:fill="FFFFFF"/>
        </w:rPr>
        <w:t>подпрограммы;</w:t>
      </w:r>
    </w:p>
    <w:p w:rsidR="005175B0" w:rsidRPr="00BE6CC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мероприятий </w:t>
      </w:r>
      <w:r w:rsidRPr="00BE6CC0">
        <w:rPr>
          <w:sz w:val="28"/>
          <w:szCs w:val="28"/>
          <w:shd w:val="clear" w:color="auto" w:fill="FFFFFF"/>
        </w:rPr>
        <w:t>подпрограммы;</w:t>
      </w:r>
    </w:p>
    <w:p w:rsidR="005175B0" w:rsidRPr="00BE6CC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обоснование ресурсного обеспечения </w:t>
      </w:r>
      <w:r w:rsidRPr="00BE6CC0">
        <w:rPr>
          <w:sz w:val="28"/>
          <w:szCs w:val="28"/>
          <w:shd w:val="clear" w:color="auto" w:fill="FFFFFF"/>
        </w:rPr>
        <w:t>подпрограммы;</w:t>
      </w:r>
    </w:p>
    <w:p w:rsidR="005175B0" w:rsidRPr="00BE6CC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механизм реализации </w:t>
      </w:r>
      <w:r w:rsidRPr="00BE6CC0">
        <w:rPr>
          <w:sz w:val="28"/>
          <w:szCs w:val="28"/>
          <w:shd w:val="clear" w:color="auto" w:fill="FFFFFF"/>
        </w:rPr>
        <w:t>подпрограммы.</w:t>
      </w:r>
    </w:p>
    <w:p w:rsidR="005175B0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2.4. Требования к содержанию разделов </w:t>
      </w:r>
      <w:r w:rsidRPr="00165563">
        <w:rPr>
          <w:sz w:val="28"/>
          <w:szCs w:val="28"/>
          <w:shd w:val="clear" w:color="auto" w:fill="FFFFFF"/>
        </w:rPr>
        <w:t>подпрограммы</w:t>
      </w:r>
      <w:r>
        <w:rPr>
          <w:sz w:val="28"/>
          <w:szCs w:val="28"/>
          <w:shd w:val="clear" w:color="auto" w:fill="FFFFFF"/>
        </w:rPr>
        <w:t xml:space="preserve"> аналогичны требованиям, предъявляемым к содержанию соответствующих разделов муниципальной программы.</w:t>
      </w:r>
    </w:p>
    <w:p w:rsidR="005175B0" w:rsidRPr="00165563" w:rsidRDefault="005175B0" w:rsidP="005175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2.5.  Мероприятия </w:t>
      </w:r>
      <w:r w:rsidRPr="00165563">
        <w:rPr>
          <w:sz w:val="28"/>
          <w:szCs w:val="28"/>
          <w:shd w:val="clear" w:color="auto" w:fill="FFFFFF"/>
        </w:rPr>
        <w:t>подпрограмм</w:t>
      </w:r>
      <w:r>
        <w:rPr>
          <w:sz w:val="28"/>
          <w:szCs w:val="28"/>
          <w:shd w:val="clear" w:color="auto" w:fill="FFFFFF"/>
        </w:rPr>
        <w:t>ы</w:t>
      </w:r>
      <w:r w:rsidRPr="00165563">
        <w:rPr>
          <w:sz w:val="28"/>
          <w:szCs w:val="28"/>
          <w:shd w:val="clear" w:color="auto" w:fill="FFFFFF"/>
        </w:rPr>
        <w:t xml:space="preserve"> в</w:t>
      </w:r>
      <w:r>
        <w:rPr>
          <w:sz w:val="28"/>
          <w:szCs w:val="28"/>
          <w:shd w:val="clear" w:color="auto" w:fill="FFFFFF"/>
        </w:rPr>
        <w:t xml:space="preserve"> обязательном порядке должны быть увязаны с конечными результатами</w:t>
      </w:r>
      <w:r w:rsidR="008B3B59">
        <w:rPr>
          <w:sz w:val="28"/>
          <w:szCs w:val="28"/>
          <w:shd w:val="clear" w:color="auto" w:fill="FFFFFF"/>
        </w:rPr>
        <w:t xml:space="preserve"> подпрограммы</w:t>
      </w:r>
      <w:r w:rsidRPr="00165563">
        <w:rPr>
          <w:sz w:val="28"/>
          <w:szCs w:val="28"/>
          <w:shd w:val="clear" w:color="auto" w:fill="FFFFFF"/>
        </w:rPr>
        <w:t>.</w:t>
      </w:r>
    </w:p>
    <w:p w:rsidR="005175B0" w:rsidRDefault="005175B0" w:rsidP="005175B0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Перечень мероприятий </w:t>
      </w:r>
      <w:r w:rsidRPr="00165563">
        <w:rPr>
          <w:sz w:val="28"/>
          <w:szCs w:val="28"/>
          <w:shd w:val="clear" w:color="auto" w:fill="FFFFFF"/>
        </w:rPr>
        <w:t>подпрограммы</w:t>
      </w:r>
      <w:r>
        <w:rPr>
          <w:sz w:val="28"/>
          <w:szCs w:val="28"/>
          <w:shd w:val="clear" w:color="auto" w:fill="FFFFFF"/>
        </w:rPr>
        <w:t xml:space="preserve"> формируется в табличной форме</w:t>
      </w:r>
      <w:r w:rsidR="00F87164">
        <w:rPr>
          <w:sz w:val="28"/>
          <w:szCs w:val="28"/>
          <w:shd w:val="clear" w:color="auto" w:fill="FFFFFF"/>
        </w:rPr>
        <w:t xml:space="preserve"> </w:t>
      </w:r>
      <w:r w:rsidR="00AD09A4">
        <w:rPr>
          <w:sz w:val="28"/>
          <w:szCs w:val="28"/>
          <w:shd w:val="clear" w:color="auto" w:fill="FFFFFF"/>
        </w:rPr>
        <w:t>согласно</w:t>
      </w:r>
      <w:r w:rsidR="00F87164">
        <w:rPr>
          <w:sz w:val="28"/>
          <w:szCs w:val="28"/>
          <w:shd w:val="clear" w:color="auto" w:fill="FFFFFF"/>
        </w:rPr>
        <w:t xml:space="preserve"> приложени</w:t>
      </w:r>
      <w:r w:rsidR="00AD09A4">
        <w:rPr>
          <w:sz w:val="28"/>
          <w:szCs w:val="28"/>
          <w:shd w:val="clear" w:color="auto" w:fill="FFFFFF"/>
        </w:rPr>
        <w:t>ю</w:t>
      </w:r>
      <w:r w:rsidR="00F87164">
        <w:rPr>
          <w:sz w:val="28"/>
          <w:szCs w:val="28"/>
          <w:shd w:val="clear" w:color="auto" w:fill="FFFFFF"/>
        </w:rPr>
        <w:t xml:space="preserve"> №8</w:t>
      </w:r>
      <w:r>
        <w:rPr>
          <w:sz w:val="28"/>
          <w:szCs w:val="28"/>
          <w:shd w:val="clear" w:color="auto" w:fill="FFFFFF"/>
        </w:rPr>
        <w:t xml:space="preserve"> к настоящему Порядку.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2.6.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>
        <w:rPr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>
        <w:rPr>
          <w:sz w:val="28"/>
          <w:szCs w:val="28"/>
          <w:shd w:val="clear" w:color="auto" w:fill="FFFFFF"/>
        </w:rPr>
        <w:t xml:space="preserve"> Задачи подпрограммы могут также включать в себя внедрение новых управленческих механизмов в сфере реализации муниципальной программы. 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5175B0" w:rsidRDefault="005175B0" w:rsidP="005175B0">
      <w:pPr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отраслевых (функциональных) органов администрации муниципального образования город-курорт Геленджик, обеспечение деятельности муниципальных учреждений муниципального образования город-курорт Геленджик, находящихся в их ведомственной (отраслевой) принадлежности, участвующих в реализации муниципальной программы.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outlineLvl w:val="1"/>
        <w:rPr>
          <w:sz w:val="32"/>
          <w:szCs w:val="32"/>
        </w:rPr>
      </w:pPr>
    </w:p>
    <w:p w:rsidR="005175B0" w:rsidRPr="00173066" w:rsidRDefault="005175B0" w:rsidP="005175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73066">
        <w:rPr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173066">
        <w:rPr>
          <w:sz w:val="28"/>
          <w:szCs w:val="28"/>
        </w:rPr>
        <w:t>муниципальных</w:t>
      </w:r>
      <w:proofErr w:type="gramEnd"/>
      <w:r w:rsidRPr="00173066">
        <w:rPr>
          <w:sz w:val="28"/>
          <w:szCs w:val="28"/>
        </w:rPr>
        <w:t xml:space="preserve"> </w:t>
      </w:r>
    </w:p>
    <w:p w:rsidR="005175B0" w:rsidRDefault="005175B0" w:rsidP="005175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73066">
        <w:rPr>
          <w:sz w:val="28"/>
          <w:szCs w:val="28"/>
        </w:rPr>
        <w:t>программ, внесения изменений в муниципальные программы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41632F" w:rsidRPr="0041632F" w:rsidRDefault="0041632F" w:rsidP="005175B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10"/>
          <w:szCs w:val="10"/>
        </w:rPr>
      </w:pPr>
    </w:p>
    <w:p w:rsidR="005175B0" w:rsidRDefault="005175B0" w:rsidP="00F24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41D9">
        <w:rPr>
          <w:sz w:val="28"/>
          <w:szCs w:val="28"/>
          <w:shd w:val="clear" w:color="auto" w:fill="FFFFFF"/>
        </w:rPr>
        <w:t>3.1.</w:t>
      </w:r>
      <w:r w:rsidR="0041632F" w:rsidRPr="00F241D9">
        <w:rPr>
          <w:sz w:val="28"/>
          <w:szCs w:val="28"/>
          <w:shd w:val="clear" w:color="auto" w:fill="FFFFFF"/>
        </w:rPr>
        <w:t xml:space="preserve"> </w:t>
      </w:r>
      <w:r w:rsidRPr="00F241D9">
        <w:rPr>
          <w:sz w:val="28"/>
          <w:szCs w:val="28"/>
        </w:rPr>
        <w:t>Решение о целесообразности разработки муниципальных программ принимается</w:t>
      </w:r>
      <w:r w:rsidRPr="00F241D9">
        <w:t xml:space="preserve"> </w:t>
      </w:r>
      <w:r w:rsidR="0041632F" w:rsidRPr="00F241D9">
        <w:rPr>
          <w:sz w:val="28"/>
          <w:szCs w:val="28"/>
        </w:rPr>
        <w:t>С</w:t>
      </w:r>
      <w:r w:rsidRPr="00F241D9">
        <w:rPr>
          <w:sz w:val="28"/>
          <w:szCs w:val="28"/>
        </w:rPr>
        <w:t>оветом</w:t>
      </w:r>
      <w:r w:rsidRPr="00F241D9">
        <w:t xml:space="preserve"> </w:t>
      </w:r>
      <w:r w:rsidRPr="00F241D9">
        <w:rPr>
          <w:sz w:val="28"/>
          <w:szCs w:val="28"/>
        </w:rPr>
        <w:t>муниципального</w:t>
      </w:r>
      <w:r w:rsidRPr="00F241D9">
        <w:rPr>
          <w:sz w:val="20"/>
          <w:szCs w:val="20"/>
        </w:rPr>
        <w:t xml:space="preserve"> </w:t>
      </w:r>
      <w:r w:rsidRPr="00F241D9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 xml:space="preserve"> по отбору принимаемых расходных обязательств муниципального образования город-курорт Геленджик (далее – Совет) </w:t>
      </w:r>
      <w:r w:rsidRPr="00165563">
        <w:rPr>
          <w:sz w:val="28"/>
          <w:szCs w:val="28"/>
        </w:rPr>
        <w:t>по результатам рассмотрения информации об оценке планируемой эффективности муниципальной программы</w:t>
      </w:r>
      <w:r>
        <w:rPr>
          <w:sz w:val="28"/>
          <w:szCs w:val="28"/>
        </w:rPr>
        <w:t>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563">
        <w:rPr>
          <w:sz w:val="28"/>
          <w:szCs w:val="28"/>
        </w:rPr>
        <w:t>Оценка планируемой эффективности муниципальной программы проводится</w:t>
      </w:r>
      <w:r>
        <w:rPr>
          <w:i/>
          <w:sz w:val="28"/>
          <w:szCs w:val="28"/>
        </w:rPr>
        <w:t xml:space="preserve">  </w:t>
      </w:r>
      <w:r>
        <w:rPr>
          <w:bCs/>
          <w:sz w:val="28"/>
          <w:szCs w:val="28"/>
        </w:rPr>
        <w:t>отраслевым (функциональным</w:t>
      </w:r>
      <w:r w:rsidRPr="0061429D">
        <w:rPr>
          <w:bCs/>
          <w:sz w:val="28"/>
          <w:szCs w:val="28"/>
        </w:rPr>
        <w:t>) орган</w:t>
      </w:r>
      <w:r>
        <w:rPr>
          <w:bCs/>
          <w:sz w:val="28"/>
          <w:szCs w:val="28"/>
        </w:rPr>
        <w:t>ом</w:t>
      </w:r>
      <w:r w:rsidRPr="0061429D">
        <w:rPr>
          <w:bCs/>
          <w:sz w:val="28"/>
          <w:szCs w:val="28"/>
        </w:rPr>
        <w:t xml:space="preserve"> администрации муниципального образования город-курорт Геленджик</w:t>
      </w:r>
      <w:r>
        <w:rPr>
          <w:bCs/>
          <w:sz w:val="28"/>
          <w:szCs w:val="28"/>
        </w:rPr>
        <w:t xml:space="preserve">, являющимся </w:t>
      </w:r>
      <w:r>
        <w:rPr>
          <w:i/>
          <w:sz w:val="28"/>
          <w:szCs w:val="28"/>
        </w:rPr>
        <w:t xml:space="preserve"> </w:t>
      </w:r>
      <w:r w:rsidRPr="00206491">
        <w:rPr>
          <w:sz w:val="28"/>
          <w:szCs w:val="28"/>
        </w:rPr>
        <w:t xml:space="preserve">инициатором разработки муниципальной программы, в целях определения </w:t>
      </w:r>
      <w:r w:rsidRPr="00206491">
        <w:rPr>
          <w:sz w:val="28"/>
          <w:szCs w:val="28"/>
        </w:rPr>
        <w:lastRenderedPageBreak/>
        <w:t>планируемого вклада результатов муниципальной программы в социально-экономическое развитие муниципального образования город-курорт Геленджик.</w:t>
      </w:r>
    </w:p>
    <w:p w:rsidR="005175B0" w:rsidRPr="00206491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оценки планируемой эффективности муниципальной программы является успешное выполнение запланированных на период ее реализации целевых показателей, а также мероприятий в установленные сроки.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491">
        <w:rPr>
          <w:sz w:val="28"/>
          <w:szCs w:val="28"/>
        </w:rPr>
        <w:t>В качестве основных критериев планируемой эффективности муниципальной программы применя</w:t>
      </w:r>
      <w:r>
        <w:rPr>
          <w:sz w:val="28"/>
          <w:szCs w:val="28"/>
        </w:rPr>
        <w:t>ются:</w:t>
      </w:r>
    </w:p>
    <w:p w:rsidR="005175B0" w:rsidRPr="00740E4A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40E4A">
        <w:rPr>
          <w:sz w:val="28"/>
          <w:szCs w:val="28"/>
        </w:rPr>
        <w:t>критерии экономической эффективности, учитывающие оценку вклада муниципальной программы в экономическое развитие муниципального образования город-курорт Геленджик, оценку влияния ожидаемых результатов муниципальной программы на различные сферы экономики муниципального образования город-курорт Геленджик.</w:t>
      </w:r>
      <w:r>
        <w:rPr>
          <w:sz w:val="28"/>
          <w:szCs w:val="28"/>
        </w:rPr>
        <w:t xml:space="preserve"> </w:t>
      </w:r>
      <w:r w:rsidRPr="00740E4A">
        <w:rPr>
          <w:sz w:val="28"/>
          <w:szCs w:val="28"/>
        </w:rPr>
        <w:t xml:space="preserve">Указанные оценки могут включать </w:t>
      </w:r>
      <w:r>
        <w:rPr>
          <w:sz w:val="28"/>
          <w:szCs w:val="28"/>
        </w:rPr>
        <w:t xml:space="preserve">в себя </w:t>
      </w:r>
      <w:r w:rsidRPr="00740E4A">
        <w:rPr>
          <w:sz w:val="28"/>
          <w:szCs w:val="28"/>
        </w:rPr>
        <w:t>как прямые (непосредственные) эффекты от реализации муниципальной программы, так и косвенные (внешние) эффекты, возникающие в сопряженных секторах экономики муниципального образования город-курорт Геленджик;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40E4A">
        <w:rPr>
          <w:sz w:val="28"/>
          <w:szCs w:val="28"/>
        </w:rPr>
        <w:t>критерии социальной эффективности,</w:t>
      </w:r>
      <w:r>
        <w:rPr>
          <w:sz w:val="28"/>
          <w:szCs w:val="28"/>
        </w:rPr>
        <w:t xml:space="preserve"> учитывающие ожидаемый вклад реализации муниципальной программы в социальное </w:t>
      </w:r>
      <w:r w:rsidRPr="00740E4A">
        <w:rPr>
          <w:sz w:val="28"/>
          <w:szCs w:val="28"/>
        </w:rPr>
        <w:t>развитие муниципального образования город-курорт Геленджик</w:t>
      </w:r>
      <w:r>
        <w:rPr>
          <w:sz w:val="28"/>
          <w:szCs w:val="28"/>
        </w:rPr>
        <w:t>, показатели которого не могут быть выражены в стоимостной оценке;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критерии </w:t>
      </w:r>
      <w:r w:rsidRPr="00206491">
        <w:rPr>
          <w:sz w:val="28"/>
          <w:szCs w:val="28"/>
        </w:rPr>
        <w:t>бюджетной эффективности</w:t>
      </w:r>
      <w:r>
        <w:rPr>
          <w:sz w:val="28"/>
          <w:szCs w:val="28"/>
        </w:rPr>
        <w:t>,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муниципальной программой объема средств</w:t>
      </w:r>
      <w:r w:rsidRPr="00206491">
        <w:rPr>
          <w:sz w:val="28"/>
          <w:szCs w:val="28"/>
        </w:rPr>
        <w:t xml:space="preserve">. 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решении Совета указывается наименование муниципальной программы, координатор муниципальной программы и координаторы подпрограмм, сроки реализации муниципальной программы.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F313F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экономики администрации муниципального образования город-курорт Геленджик (далее - управление экономики) в месячный срок со дня принятия решения Советом, но не позднее 3</w:t>
      </w:r>
      <w:r w:rsidRPr="001D4191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1D4191">
        <w:rPr>
          <w:sz w:val="28"/>
          <w:szCs w:val="28"/>
        </w:rPr>
        <w:t xml:space="preserve"> </w:t>
      </w:r>
      <w:r w:rsidRPr="00C56694">
        <w:rPr>
          <w:sz w:val="28"/>
          <w:szCs w:val="28"/>
        </w:rPr>
        <w:t xml:space="preserve">года, </w:t>
      </w:r>
      <w:r w:rsidR="00AC4916">
        <w:rPr>
          <w:sz w:val="28"/>
          <w:szCs w:val="28"/>
        </w:rPr>
        <w:t>предшествующего</w:t>
      </w:r>
      <w:r>
        <w:rPr>
          <w:sz w:val="28"/>
          <w:szCs w:val="28"/>
        </w:rPr>
        <w:t xml:space="preserve"> году </w:t>
      </w:r>
      <w:r w:rsidRPr="00C56694">
        <w:rPr>
          <w:sz w:val="28"/>
          <w:szCs w:val="28"/>
        </w:rPr>
        <w:t>принятия бюджета муниципального образования город-курорт Геленджик на очередной финансовый год и на плановый период</w:t>
      </w:r>
      <w:r>
        <w:rPr>
          <w:sz w:val="28"/>
          <w:szCs w:val="28"/>
        </w:rPr>
        <w:t>,</w:t>
      </w:r>
      <w:r w:rsidRPr="00C56694">
        <w:rPr>
          <w:sz w:val="28"/>
          <w:szCs w:val="28"/>
        </w:rPr>
        <w:t xml:space="preserve"> обеспечивает внесение соответствующих изменений в </w:t>
      </w:r>
      <w:r>
        <w:rPr>
          <w:sz w:val="28"/>
          <w:szCs w:val="28"/>
        </w:rPr>
        <w:t>п</w:t>
      </w:r>
      <w:r w:rsidRPr="00C56694">
        <w:rPr>
          <w:sz w:val="28"/>
          <w:szCs w:val="28"/>
        </w:rPr>
        <w:t>еречень муниципальных программ.</w:t>
      </w:r>
    </w:p>
    <w:p w:rsidR="003C7272" w:rsidRPr="000A379D" w:rsidRDefault="003C7272" w:rsidP="003C72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C7272">
        <w:rPr>
          <w:sz w:val="28"/>
          <w:szCs w:val="28"/>
        </w:rPr>
        <w:t xml:space="preserve">В случае разработки муниципальных программ, направленных на </w:t>
      </w:r>
      <w:r w:rsidRPr="000A379D">
        <w:rPr>
          <w:sz w:val="28"/>
          <w:szCs w:val="28"/>
        </w:rPr>
        <w:t>реализацию приоритетных проектов (программ), паспорта которых утверждены решением президиума Совета при Президенте Российской Федерации по стратегическому развитию и приоритетным проектам, и разрабатываемых в соответствии с требованиями правил предоставления и распределения субсидий из федерального бюджета бюджетам субъектов Российской Федерации, а также в случае разработки муниципальных программ по поручению главы муниципального образования город-курорт Геленджик управление</w:t>
      </w:r>
      <w:proofErr w:type="gramEnd"/>
      <w:r w:rsidRPr="000A379D">
        <w:rPr>
          <w:sz w:val="28"/>
          <w:szCs w:val="28"/>
        </w:rPr>
        <w:t xml:space="preserve"> экономики обеспечивает внесение соответствующих изменений в </w:t>
      </w:r>
      <w:r w:rsidRPr="000A379D">
        <w:rPr>
          <w:sz w:val="28"/>
          <w:szCs w:val="28"/>
        </w:rPr>
        <w:lastRenderedPageBreak/>
        <w:t>Перечень муниципальных программ в месячный срок со дня принятия решения Советом.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379D">
        <w:rPr>
          <w:sz w:val="28"/>
          <w:szCs w:val="28"/>
        </w:rPr>
        <w:t>3.3.В соответствии</w:t>
      </w:r>
      <w:r>
        <w:rPr>
          <w:sz w:val="28"/>
          <w:szCs w:val="28"/>
        </w:rPr>
        <w:t xml:space="preserve"> с утвержденным перечнем</w:t>
      </w:r>
      <w:r w:rsidRPr="00C56694">
        <w:rPr>
          <w:sz w:val="28"/>
          <w:szCs w:val="28"/>
        </w:rPr>
        <w:t xml:space="preserve"> муниципальных программ</w:t>
      </w:r>
      <w:r>
        <w:rPr>
          <w:sz w:val="28"/>
          <w:szCs w:val="28"/>
        </w:rPr>
        <w:t xml:space="preserve"> </w:t>
      </w:r>
      <w:r w:rsidRPr="00AC4916">
        <w:rPr>
          <w:sz w:val="28"/>
          <w:szCs w:val="28"/>
        </w:rPr>
        <w:t>координатором муниципальной программы совместно с координаторами подпрограмм и (или) участниками муниципальной программы</w:t>
      </w:r>
      <w:r>
        <w:rPr>
          <w:sz w:val="28"/>
          <w:szCs w:val="28"/>
        </w:rPr>
        <w:t xml:space="preserve"> разрабатывается проект муниципальной программы, соответствующий требованиям настоящего Порядка</w:t>
      </w:r>
      <w:r>
        <w:rPr>
          <w:color w:val="000000"/>
          <w:sz w:val="28"/>
          <w:szCs w:val="28"/>
        </w:rPr>
        <w:t>.</w:t>
      </w:r>
    </w:p>
    <w:p w:rsidR="005175B0" w:rsidRDefault="005175B0" w:rsidP="005175B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3.4.Проект муниципальной программы должен быть разработан не позднее 15 </w:t>
      </w:r>
      <w:r w:rsidR="00B77DB4">
        <w:rPr>
          <w:color w:val="000000"/>
          <w:sz w:val="28"/>
          <w:szCs w:val="28"/>
        </w:rPr>
        <w:t>февраля</w:t>
      </w:r>
      <w:r>
        <w:rPr>
          <w:color w:val="000000"/>
          <w:sz w:val="28"/>
          <w:szCs w:val="28"/>
        </w:rPr>
        <w:t xml:space="preserve"> года, </w:t>
      </w:r>
      <w:r w:rsidRPr="00F73582">
        <w:rPr>
          <w:rFonts w:eastAsia="Calibri"/>
          <w:sz w:val="28"/>
          <w:szCs w:val="28"/>
        </w:rPr>
        <w:t>предшествующего началу реализации муниципальной программы</w:t>
      </w:r>
      <w:r>
        <w:rPr>
          <w:rFonts w:eastAsia="Calibri"/>
          <w:sz w:val="28"/>
          <w:szCs w:val="28"/>
        </w:rPr>
        <w:t>,</w:t>
      </w:r>
      <w:r w:rsidRPr="00F73582">
        <w:rPr>
          <w:rFonts w:eastAsia="Calibri"/>
          <w:sz w:val="28"/>
          <w:szCs w:val="28"/>
        </w:rPr>
        <w:t xml:space="preserve"> и согласован со всеми координаторами подпрограмм, участниками муниципальной программы.</w:t>
      </w:r>
    </w:p>
    <w:p w:rsidR="005175B0" w:rsidRPr="006F7185" w:rsidRDefault="005175B0" w:rsidP="006F71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3.4.1.</w:t>
      </w:r>
      <w:r w:rsidRPr="00F73582">
        <w:rPr>
          <w:rFonts w:eastAsia="Calibri"/>
          <w:sz w:val="28"/>
          <w:szCs w:val="28"/>
        </w:rPr>
        <w:t xml:space="preserve">Проект  муниципальной программы, согласованный со всеми </w:t>
      </w:r>
      <w:r w:rsidRPr="00AF375D">
        <w:rPr>
          <w:rFonts w:eastAsia="Calibri"/>
          <w:sz w:val="28"/>
          <w:szCs w:val="28"/>
        </w:rPr>
        <w:t xml:space="preserve">координаторами подпрограмм, участниками муниципальной программы, не позднее 1 </w:t>
      </w:r>
      <w:r w:rsidR="006D7EC4">
        <w:rPr>
          <w:rFonts w:eastAsia="Calibri"/>
          <w:sz w:val="28"/>
          <w:szCs w:val="28"/>
        </w:rPr>
        <w:t>марта</w:t>
      </w:r>
      <w:r w:rsidRPr="00AF375D">
        <w:rPr>
          <w:rFonts w:eastAsia="Calibri"/>
          <w:sz w:val="28"/>
          <w:szCs w:val="28"/>
        </w:rPr>
        <w:t xml:space="preserve"> года, предшествующего началу реализации муниципальной программы, направляется координатором</w:t>
      </w:r>
      <w:r w:rsidRPr="00F73582">
        <w:rPr>
          <w:rFonts w:eastAsia="Calibri"/>
          <w:sz w:val="28"/>
          <w:szCs w:val="28"/>
        </w:rPr>
        <w:t xml:space="preserve"> муниципальной программы на экспертизу в управление экономики и финансовое управление администрации </w:t>
      </w:r>
      <w:r w:rsidRPr="006F7185">
        <w:rPr>
          <w:rFonts w:eastAsia="Calibri"/>
          <w:sz w:val="28"/>
          <w:szCs w:val="28"/>
        </w:rPr>
        <w:t>муниципального образования город-курорт Геленджик (далее – финансовое управление).</w:t>
      </w:r>
    </w:p>
    <w:p w:rsidR="006F7185" w:rsidRPr="006F7185" w:rsidRDefault="005175B0" w:rsidP="006F7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F7185">
        <w:rPr>
          <w:rFonts w:eastAsia="Calibri"/>
          <w:sz w:val="28"/>
          <w:szCs w:val="28"/>
        </w:rPr>
        <w:t>К проекту муниципальной программы прилагается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</w:t>
      </w:r>
      <w:r w:rsidRPr="006F7185">
        <w:rPr>
          <w:sz w:val="28"/>
          <w:szCs w:val="28"/>
        </w:rPr>
        <w:t xml:space="preserve"> расчет объема финансирования муниципальной программы</w:t>
      </w:r>
      <w:r w:rsidR="006F7185" w:rsidRPr="006F7185">
        <w:rPr>
          <w:sz w:val="28"/>
          <w:szCs w:val="28"/>
        </w:rPr>
        <w:t>, включ</w:t>
      </w:r>
      <w:r w:rsidR="006F7185">
        <w:rPr>
          <w:sz w:val="28"/>
          <w:szCs w:val="28"/>
        </w:rPr>
        <w:t>ая прогноз сводных показателей муниципальных</w:t>
      </w:r>
      <w:r w:rsidR="006F7185" w:rsidRPr="006F7185">
        <w:rPr>
          <w:sz w:val="28"/>
          <w:szCs w:val="28"/>
        </w:rPr>
        <w:t xml:space="preserve"> заданий на оказание </w:t>
      </w:r>
      <w:r w:rsidR="006F7185">
        <w:rPr>
          <w:sz w:val="28"/>
          <w:szCs w:val="28"/>
        </w:rPr>
        <w:t>муниципальных</w:t>
      </w:r>
      <w:r w:rsidR="006F7185" w:rsidRPr="006F7185">
        <w:rPr>
          <w:sz w:val="28"/>
          <w:szCs w:val="28"/>
        </w:rPr>
        <w:t xml:space="preserve"> услуг (выполнение работ) </w:t>
      </w:r>
      <w:r w:rsidR="006F7185">
        <w:rPr>
          <w:sz w:val="28"/>
          <w:szCs w:val="28"/>
        </w:rPr>
        <w:t>муниципальными</w:t>
      </w:r>
      <w:r w:rsidR="006F7185" w:rsidRPr="006F7185">
        <w:rPr>
          <w:sz w:val="28"/>
          <w:szCs w:val="28"/>
        </w:rPr>
        <w:t xml:space="preserve"> учреждениями </w:t>
      </w:r>
      <w:r w:rsidR="006F7185">
        <w:rPr>
          <w:sz w:val="28"/>
          <w:szCs w:val="28"/>
        </w:rPr>
        <w:t>муниципального образования город-курорт Геленджик</w:t>
      </w:r>
      <w:r w:rsidR="006F7185" w:rsidRPr="006F7185">
        <w:rPr>
          <w:sz w:val="28"/>
          <w:szCs w:val="28"/>
        </w:rPr>
        <w:t xml:space="preserve"> в сфере реализации </w:t>
      </w:r>
      <w:r w:rsidR="006F7185">
        <w:rPr>
          <w:sz w:val="28"/>
          <w:szCs w:val="28"/>
        </w:rPr>
        <w:t>муниципальной</w:t>
      </w:r>
      <w:r w:rsidR="006F7185" w:rsidRPr="006F7185">
        <w:rPr>
          <w:sz w:val="28"/>
          <w:szCs w:val="28"/>
        </w:rPr>
        <w:t xml:space="preserve"> программы на очередной финансовый год и плановый период согласно </w:t>
      </w:r>
      <w:hyperlink w:anchor="P1779" w:history="1">
        <w:r w:rsidR="006F7185" w:rsidRPr="006F7185">
          <w:rPr>
            <w:sz w:val="28"/>
            <w:szCs w:val="28"/>
          </w:rPr>
          <w:t>приложению</w:t>
        </w:r>
        <w:proofErr w:type="gramEnd"/>
        <w:r w:rsidR="006F7185" w:rsidRPr="006F7185">
          <w:rPr>
            <w:sz w:val="28"/>
            <w:szCs w:val="28"/>
          </w:rPr>
          <w:t xml:space="preserve"> </w:t>
        </w:r>
        <w:r w:rsidR="006F7185">
          <w:rPr>
            <w:sz w:val="28"/>
            <w:szCs w:val="28"/>
          </w:rPr>
          <w:t>№ 9</w:t>
        </w:r>
      </w:hyperlink>
      <w:r w:rsidR="006F7185" w:rsidRPr="006F7185">
        <w:rPr>
          <w:sz w:val="28"/>
          <w:szCs w:val="28"/>
        </w:rPr>
        <w:t xml:space="preserve"> к настоящему Порядку.</w:t>
      </w:r>
    </w:p>
    <w:p w:rsidR="005175B0" w:rsidRDefault="005175B0" w:rsidP="005175B0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E1160">
        <w:rPr>
          <w:sz w:val="28"/>
          <w:szCs w:val="28"/>
        </w:rPr>
        <w:t>Управление экономики</w:t>
      </w:r>
      <w:r>
        <w:rPr>
          <w:sz w:val="28"/>
          <w:szCs w:val="28"/>
        </w:rPr>
        <w:t xml:space="preserve"> в пределах установленной компетенции</w:t>
      </w:r>
      <w:r w:rsidRPr="00BE1160">
        <w:rPr>
          <w:sz w:val="28"/>
          <w:szCs w:val="28"/>
        </w:rPr>
        <w:t xml:space="preserve"> осуществляет экспертизу проекта муниципальной программы на</w:t>
      </w:r>
      <w:r>
        <w:rPr>
          <w:sz w:val="28"/>
          <w:szCs w:val="28"/>
        </w:rPr>
        <w:t xml:space="preserve"> предмет его   соответствия методологии формирования муниципальных программ согласно требованиям </w:t>
      </w:r>
      <w:r w:rsidRPr="00BE1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BE1160">
        <w:rPr>
          <w:sz w:val="28"/>
          <w:szCs w:val="28"/>
        </w:rPr>
        <w:t>Порядка</w:t>
      </w:r>
      <w:r w:rsidR="0018376B">
        <w:rPr>
          <w:sz w:val="28"/>
          <w:szCs w:val="28"/>
        </w:rPr>
        <w:t xml:space="preserve">. </w:t>
      </w:r>
      <w:proofErr w:type="gramStart"/>
      <w:r w:rsidR="0018376B">
        <w:rPr>
          <w:sz w:val="28"/>
          <w:szCs w:val="28"/>
        </w:rPr>
        <w:t>Ф</w:t>
      </w:r>
      <w:r w:rsidRPr="00BE1160">
        <w:rPr>
          <w:sz w:val="28"/>
          <w:szCs w:val="28"/>
        </w:rPr>
        <w:t xml:space="preserve">инансовое управление </w:t>
      </w:r>
      <w:r w:rsidR="0018376B">
        <w:rPr>
          <w:sz w:val="28"/>
          <w:szCs w:val="28"/>
        </w:rPr>
        <w:t>в пределах установленной компетенции</w:t>
      </w:r>
      <w:r w:rsidRPr="00BE1160">
        <w:rPr>
          <w:sz w:val="28"/>
          <w:szCs w:val="28"/>
        </w:rPr>
        <w:t xml:space="preserve"> </w:t>
      </w:r>
      <w:r w:rsidR="0018376B" w:rsidRPr="00BE1160">
        <w:rPr>
          <w:sz w:val="28"/>
          <w:szCs w:val="28"/>
        </w:rPr>
        <w:t xml:space="preserve">осуществляет экспертизу проекта муниципальной программы </w:t>
      </w:r>
      <w:r w:rsidR="00C637B2">
        <w:rPr>
          <w:sz w:val="28"/>
          <w:szCs w:val="28"/>
        </w:rPr>
        <w:t xml:space="preserve">в части </w:t>
      </w:r>
      <w:r>
        <w:rPr>
          <w:sz w:val="28"/>
          <w:szCs w:val="28"/>
        </w:rPr>
        <w:t>раздела «Обоснование ресурсного обеспечения муниципальной программы» на предмет возможности финансового обеспечения муниципальной программы, включая входящие в ее состав подпрограммы, ведомственные целевые программы и основные мероприятия, с учетом сбалансированности бюджета муниципального образования город-курорт Геленджик.</w:t>
      </w:r>
      <w:proofErr w:type="gramEnd"/>
    </w:p>
    <w:p w:rsidR="005175B0" w:rsidRPr="00E042AF" w:rsidRDefault="005175B0" w:rsidP="00E042AF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Э</w:t>
      </w:r>
      <w:r w:rsidRPr="00F73582">
        <w:rPr>
          <w:rFonts w:eastAsia="Calibri"/>
          <w:sz w:val="28"/>
          <w:szCs w:val="28"/>
        </w:rPr>
        <w:t xml:space="preserve">кспертиза проекта муниципальной программы проводится в управлении  экономики и финансовом управлении в течение </w:t>
      </w:r>
      <w:r w:rsidR="007C0368">
        <w:rPr>
          <w:rFonts w:eastAsia="Calibri"/>
          <w:sz w:val="28"/>
          <w:szCs w:val="28"/>
        </w:rPr>
        <w:t>1</w:t>
      </w:r>
      <w:r w:rsidRPr="00F73582">
        <w:rPr>
          <w:rFonts w:eastAsia="Calibri"/>
          <w:sz w:val="28"/>
          <w:szCs w:val="28"/>
        </w:rPr>
        <w:t xml:space="preserve">5 рабочих дней со дня </w:t>
      </w:r>
      <w:r w:rsidRPr="00E042AF">
        <w:rPr>
          <w:sz w:val="28"/>
          <w:szCs w:val="28"/>
        </w:rPr>
        <w:t>поступления проекта муниципальной программы на рассмотрение.</w:t>
      </w:r>
    </w:p>
    <w:p w:rsidR="00E042AF" w:rsidRPr="00E042AF" w:rsidRDefault="00BD35CC" w:rsidP="00E042AF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проекта муниципальной</w:t>
      </w:r>
      <w:r w:rsidR="009D565F">
        <w:rPr>
          <w:sz w:val="28"/>
          <w:szCs w:val="28"/>
        </w:rPr>
        <w:t xml:space="preserve"> программы </w:t>
      </w:r>
      <w:r w:rsidR="009D61FD">
        <w:rPr>
          <w:sz w:val="28"/>
          <w:szCs w:val="28"/>
        </w:rPr>
        <w:t xml:space="preserve">управление </w:t>
      </w:r>
      <w:r w:rsidR="00E042AF" w:rsidRPr="00E042AF">
        <w:rPr>
          <w:sz w:val="28"/>
          <w:szCs w:val="28"/>
        </w:rPr>
        <w:t>экономики и финансов</w:t>
      </w:r>
      <w:r w:rsidR="009D61FD">
        <w:rPr>
          <w:sz w:val="28"/>
          <w:szCs w:val="28"/>
        </w:rPr>
        <w:t>ое управление</w:t>
      </w:r>
      <w:r w:rsidR="00E042AF" w:rsidRPr="00E042AF">
        <w:rPr>
          <w:sz w:val="28"/>
          <w:szCs w:val="28"/>
        </w:rPr>
        <w:t xml:space="preserve"> в</w:t>
      </w:r>
      <w:r w:rsidR="009D61FD">
        <w:rPr>
          <w:sz w:val="28"/>
          <w:szCs w:val="28"/>
        </w:rPr>
        <w:t xml:space="preserve">праве запросить у координатора </w:t>
      </w:r>
      <w:r w:rsidR="009D61FD">
        <w:rPr>
          <w:sz w:val="28"/>
          <w:szCs w:val="28"/>
        </w:rPr>
        <w:lastRenderedPageBreak/>
        <w:t>муниципальной</w:t>
      </w:r>
      <w:r w:rsidR="00E042AF" w:rsidRPr="00E042AF">
        <w:rPr>
          <w:sz w:val="28"/>
          <w:szCs w:val="28"/>
        </w:rPr>
        <w:t xml:space="preserve"> программы дополнительные расчеты, обоснования и пояснения по параметрам ресурсного обеспечения реализации </w:t>
      </w:r>
      <w:r w:rsidR="009D61FD">
        <w:rPr>
          <w:sz w:val="28"/>
          <w:szCs w:val="28"/>
        </w:rPr>
        <w:t>муниципальной</w:t>
      </w:r>
      <w:r w:rsidR="00E042AF" w:rsidRPr="00E042AF">
        <w:rPr>
          <w:sz w:val="28"/>
          <w:szCs w:val="28"/>
        </w:rPr>
        <w:t xml:space="preserve"> программы.</w:t>
      </w:r>
    </w:p>
    <w:p w:rsidR="00E042AF" w:rsidRPr="00A94CFF" w:rsidRDefault="00214694" w:rsidP="00E042AF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94CFF">
        <w:rPr>
          <w:sz w:val="28"/>
          <w:szCs w:val="28"/>
        </w:rPr>
        <w:t>Положительное з</w:t>
      </w:r>
      <w:r w:rsidR="00502CAD" w:rsidRPr="00A94CFF">
        <w:rPr>
          <w:sz w:val="28"/>
          <w:szCs w:val="28"/>
        </w:rPr>
        <w:t xml:space="preserve">аключение экспертизы </w:t>
      </w:r>
      <w:r w:rsidR="00721DFD" w:rsidRPr="00A94CFF">
        <w:rPr>
          <w:sz w:val="28"/>
          <w:szCs w:val="28"/>
        </w:rPr>
        <w:t>должно содержать наименование проекта муниципальной программы,</w:t>
      </w:r>
      <w:r w:rsidR="002C1ABA" w:rsidRPr="00A94CFF">
        <w:rPr>
          <w:sz w:val="28"/>
          <w:szCs w:val="28"/>
        </w:rPr>
        <w:t xml:space="preserve"> ее координатора, срок</w:t>
      </w:r>
      <w:r w:rsidR="00721DFD" w:rsidRPr="00A94CFF">
        <w:rPr>
          <w:sz w:val="28"/>
          <w:szCs w:val="28"/>
        </w:rPr>
        <w:t xml:space="preserve"> реализации, цель проведения экспертизы</w:t>
      </w:r>
      <w:r w:rsidR="004A72F3" w:rsidRPr="00A94CFF">
        <w:rPr>
          <w:sz w:val="28"/>
          <w:szCs w:val="28"/>
        </w:rPr>
        <w:t xml:space="preserve">, </w:t>
      </w:r>
      <w:proofErr w:type="spellStart"/>
      <w:r w:rsidR="004A72F3" w:rsidRPr="00A94CFF">
        <w:rPr>
          <w:sz w:val="28"/>
          <w:szCs w:val="28"/>
        </w:rPr>
        <w:t>непосредстевенный</w:t>
      </w:r>
      <w:proofErr w:type="spellEnd"/>
      <w:r w:rsidR="004A72F3" w:rsidRPr="00A94CFF">
        <w:rPr>
          <w:sz w:val="28"/>
          <w:szCs w:val="28"/>
        </w:rPr>
        <w:t xml:space="preserve"> результат реализации муниципальной программы.</w:t>
      </w:r>
      <w:r w:rsidR="00721DFD" w:rsidRPr="00A94CFF">
        <w:rPr>
          <w:sz w:val="28"/>
          <w:szCs w:val="28"/>
        </w:rPr>
        <w:t xml:space="preserve"> </w:t>
      </w:r>
      <w:r w:rsidR="00E042AF" w:rsidRPr="00A94CFF">
        <w:rPr>
          <w:sz w:val="28"/>
          <w:szCs w:val="28"/>
        </w:rPr>
        <w:t>В заключени</w:t>
      </w:r>
      <w:proofErr w:type="gramStart"/>
      <w:r w:rsidR="00E042AF" w:rsidRPr="00A94CFF">
        <w:rPr>
          <w:sz w:val="28"/>
          <w:szCs w:val="28"/>
        </w:rPr>
        <w:t>и</w:t>
      </w:r>
      <w:proofErr w:type="gramEnd"/>
      <w:r w:rsidR="00E042AF" w:rsidRPr="00A94CFF">
        <w:rPr>
          <w:sz w:val="28"/>
          <w:szCs w:val="28"/>
        </w:rPr>
        <w:t xml:space="preserve"> экспертизы устанавливается соответствие проекта </w:t>
      </w:r>
      <w:r w:rsidR="00AD244A" w:rsidRPr="00A94CFF">
        <w:rPr>
          <w:sz w:val="28"/>
          <w:szCs w:val="28"/>
        </w:rPr>
        <w:t>муниципальной</w:t>
      </w:r>
      <w:r w:rsidR="00E042AF" w:rsidRPr="00A94CFF">
        <w:rPr>
          <w:sz w:val="28"/>
          <w:szCs w:val="28"/>
        </w:rPr>
        <w:t xml:space="preserve"> программы предъявляемым к ней требованиям, предусмотренным настоящим Порядком.</w:t>
      </w:r>
    </w:p>
    <w:p w:rsidR="005175B0" w:rsidRPr="00DF622B" w:rsidRDefault="005175B0" w:rsidP="005175B0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94CFF">
        <w:rPr>
          <w:sz w:val="28"/>
          <w:szCs w:val="28"/>
        </w:rPr>
        <w:t>В случае несоответствия проекта муниципальной программы указанным требованиям проект муниципальной программы возвращается координатору</w:t>
      </w:r>
      <w:r w:rsidRPr="00DF622B">
        <w:rPr>
          <w:sz w:val="28"/>
          <w:szCs w:val="28"/>
        </w:rPr>
        <w:t xml:space="preserve"> муниципальной п</w:t>
      </w:r>
      <w:r>
        <w:rPr>
          <w:sz w:val="28"/>
          <w:szCs w:val="28"/>
        </w:rPr>
        <w:t>рограммы на доработку</w:t>
      </w:r>
      <w:r w:rsidRPr="00DF622B">
        <w:rPr>
          <w:sz w:val="28"/>
          <w:szCs w:val="28"/>
        </w:rPr>
        <w:t>.</w:t>
      </w:r>
    </w:p>
    <w:p w:rsidR="005175B0" w:rsidRPr="00F73582" w:rsidRDefault="005175B0" w:rsidP="005175B0">
      <w:pPr>
        <w:pStyle w:val="a3"/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3.4.2.</w:t>
      </w:r>
      <w:r w:rsidRPr="00F73582">
        <w:rPr>
          <w:rFonts w:eastAsia="Calibri"/>
          <w:sz w:val="28"/>
          <w:szCs w:val="28"/>
        </w:rPr>
        <w:t xml:space="preserve">Согласованный управлением экономики и финансовым управлением проект муниципальной программы не </w:t>
      </w:r>
      <w:r w:rsidRPr="005A7DAD">
        <w:rPr>
          <w:rFonts w:eastAsia="Calibri"/>
          <w:sz w:val="28"/>
          <w:szCs w:val="28"/>
        </w:rPr>
        <w:t xml:space="preserve">позднее 1 </w:t>
      </w:r>
      <w:r w:rsidR="006D7EC4">
        <w:rPr>
          <w:rFonts w:eastAsia="Calibri"/>
          <w:sz w:val="28"/>
          <w:szCs w:val="28"/>
        </w:rPr>
        <w:t>мая</w:t>
      </w:r>
      <w:r w:rsidR="007C3134" w:rsidRPr="005A7DAD">
        <w:rPr>
          <w:rFonts w:eastAsia="Calibri"/>
          <w:sz w:val="28"/>
          <w:szCs w:val="28"/>
        </w:rPr>
        <w:t xml:space="preserve"> </w:t>
      </w:r>
      <w:r w:rsidRPr="005A7DAD">
        <w:rPr>
          <w:rFonts w:eastAsia="Calibri"/>
          <w:sz w:val="28"/>
          <w:szCs w:val="28"/>
        </w:rPr>
        <w:t>года, предшествующего началу реализации муниципальной программы, направляется</w:t>
      </w:r>
      <w:r w:rsidRPr="00F73582">
        <w:rPr>
          <w:rFonts w:eastAsia="Calibri"/>
          <w:sz w:val="28"/>
          <w:szCs w:val="28"/>
        </w:rPr>
        <w:t xml:space="preserve"> ее координатором в Контрольно-счетную палату муниципального образования город-курорт Геленджик для проведения финансово-экономической экспертизы</w:t>
      </w:r>
      <w:r>
        <w:rPr>
          <w:rFonts w:eastAsia="Calibri"/>
          <w:sz w:val="28"/>
          <w:szCs w:val="28"/>
        </w:rPr>
        <w:t xml:space="preserve">. </w:t>
      </w:r>
    </w:p>
    <w:p w:rsidR="005175B0" w:rsidRPr="00F73582" w:rsidRDefault="005175B0" w:rsidP="005175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 xml:space="preserve">К проекту муниципальной программы, направляемому в Контрольно-счетную палату муниципального образования город-курорт Геленджик, прилагаются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программы, а также </w:t>
      </w:r>
      <w:r>
        <w:rPr>
          <w:sz w:val="28"/>
          <w:szCs w:val="28"/>
        </w:rPr>
        <w:t>заключения</w:t>
      </w:r>
      <w:r w:rsidRPr="00DF622B">
        <w:rPr>
          <w:sz w:val="28"/>
          <w:szCs w:val="28"/>
        </w:rPr>
        <w:t xml:space="preserve"> экспертиз управления экономики и финансового управления</w:t>
      </w:r>
      <w:r w:rsidRPr="00F73582">
        <w:rPr>
          <w:rFonts w:eastAsia="Calibri"/>
          <w:sz w:val="28"/>
          <w:szCs w:val="28"/>
        </w:rPr>
        <w:t xml:space="preserve">. </w:t>
      </w:r>
    </w:p>
    <w:p w:rsidR="005175B0" w:rsidRDefault="005175B0" w:rsidP="004D0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764">
        <w:rPr>
          <w:sz w:val="28"/>
          <w:szCs w:val="28"/>
        </w:rPr>
        <w:t xml:space="preserve">Финансово-экономическая экспертиза проекта муниципальной программы проводится в Контрольно-счетной палате муниципального образования город-курорт Геленджик  не более </w:t>
      </w:r>
      <w:r>
        <w:rPr>
          <w:sz w:val="28"/>
          <w:szCs w:val="28"/>
        </w:rPr>
        <w:t>15</w:t>
      </w:r>
      <w:r w:rsidRPr="000C7764">
        <w:rPr>
          <w:sz w:val="28"/>
          <w:szCs w:val="28"/>
        </w:rPr>
        <w:t xml:space="preserve"> рабочих дней со дня представления проекта муниципальной программы.</w:t>
      </w:r>
    </w:p>
    <w:p w:rsidR="004D05E6" w:rsidRPr="004D05E6" w:rsidRDefault="004D05E6" w:rsidP="004D0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05E6">
        <w:rPr>
          <w:sz w:val="28"/>
          <w:szCs w:val="28"/>
        </w:rPr>
        <w:t xml:space="preserve">При рассмотрении проекта </w:t>
      </w:r>
      <w:r w:rsidR="008545B0">
        <w:rPr>
          <w:sz w:val="28"/>
          <w:szCs w:val="28"/>
        </w:rPr>
        <w:t>муниципальной</w:t>
      </w:r>
      <w:r w:rsidRPr="004D05E6">
        <w:rPr>
          <w:sz w:val="28"/>
          <w:szCs w:val="28"/>
        </w:rPr>
        <w:t xml:space="preserve"> программы Контрольно-счетная палата </w:t>
      </w:r>
      <w:r w:rsidR="008545B0" w:rsidRPr="00F73582">
        <w:rPr>
          <w:rFonts w:eastAsia="Calibri"/>
          <w:sz w:val="28"/>
          <w:szCs w:val="28"/>
        </w:rPr>
        <w:t>муниципального образования гор</w:t>
      </w:r>
      <w:r w:rsidR="00D7358D">
        <w:rPr>
          <w:rFonts w:eastAsia="Calibri"/>
          <w:sz w:val="28"/>
          <w:szCs w:val="28"/>
        </w:rPr>
        <w:t>од-курорт Геленджик</w:t>
      </w:r>
      <w:r w:rsidR="008545B0" w:rsidRPr="00F73582">
        <w:rPr>
          <w:rFonts w:eastAsia="Calibri"/>
          <w:sz w:val="28"/>
          <w:szCs w:val="28"/>
        </w:rPr>
        <w:t xml:space="preserve"> </w:t>
      </w:r>
      <w:r w:rsidRPr="004D05E6">
        <w:rPr>
          <w:sz w:val="28"/>
          <w:szCs w:val="28"/>
        </w:rPr>
        <w:t xml:space="preserve">вправе запросить у координатора </w:t>
      </w:r>
      <w:r w:rsidR="008545B0">
        <w:rPr>
          <w:sz w:val="28"/>
          <w:szCs w:val="28"/>
        </w:rPr>
        <w:t>муниципальной</w:t>
      </w:r>
      <w:r w:rsidRPr="004D05E6">
        <w:rPr>
          <w:sz w:val="28"/>
          <w:szCs w:val="28"/>
        </w:rPr>
        <w:t xml:space="preserve"> программы дополнительные расчеты, обоснования и пояснения по параметрам ресурсного обеспечения реализации </w:t>
      </w:r>
      <w:r w:rsidR="008545B0">
        <w:rPr>
          <w:sz w:val="28"/>
          <w:szCs w:val="28"/>
        </w:rPr>
        <w:t>муниципальной</w:t>
      </w:r>
      <w:r w:rsidRPr="004D05E6">
        <w:rPr>
          <w:sz w:val="28"/>
          <w:szCs w:val="28"/>
        </w:rPr>
        <w:t xml:space="preserve"> программы.</w:t>
      </w:r>
    </w:p>
    <w:p w:rsidR="005175B0" w:rsidRDefault="005175B0" w:rsidP="004D0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 заключения Контрольно-счетной палаты</w:t>
      </w:r>
      <w:r w:rsidRPr="000C7764">
        <w:rPr>
          <w:sz w:val="28"/>
          <w:szCs w:val="28"/>
        </w:rPr>
        <w:t xml:space="preserve"> муниципального образования город-курорт Геленджик</w:t>
      </w:r>
      <w:r w:rsidR="001F466A">
        <w:rPr>
          <w:sz w:val="28"/>
          <w:szCs w:val="28"/>
        </w:rPr>
        <w:t>,</w:t>
      </w:r>
      <w:r>
        <w:rPr>
          <w:sz w:val="28"/>
          <w:szCs w:val="28"/>
        </w:rPr>
        <w:t xml:space="preserve"> по результатам ф</w:t>
      </w:r>
      <w:r w:rsidRPr="000C7764">
        <w:rPr>
          <w:sz w:val="28"/>
          <w:szCs w:val="28"/>
        </w:rPr>
        <w:t>и</w:t>
      </w:r>
      <w:r>
        <w:rPr>
          <w:sz w:val="28"/>
          <w:szCs w:val="28"/>
        </w:rPr>
        <w:t>нансово-экономической экспертизы</w:t>
      </w:r>
      <w:r w:rsidRPr="000C7764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координатор муниципальной программы вносит соответствующие корректировки в данный проект и направляет его на дальнейшее согласование. </w:t>
      </w:r>
    </w:p>
    <w:p w:rsidR="005175B0" w:rsidRPr="000239B5" w:rsidRDefault="005175B0" w:rsidP="005175B0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0E4A">
        <w:rPr>
          <w:sz w:val="28"/>
          <w:szCs w:val="28"/>
        </w:rPr>
        <w:t>3.5.</w:t>
      </w:r>
      <w:r w:rsidR="00325058">
        <w:rPr>
          <w:sz w:val="28"/>
          <w:szCs w:val="28"/>
        </w:rPr>
        <w:t xml:space="preserve"> </w:t>
      </w:r>
      <w:r w:rsidRPr="00740E4A">
        <w:rPr>
          <w:sz w:val="28"/>
          <w:szCs w:val="28"/>
        </w:rPr>
        <w:t xml:space="preserve">Согласованный </w:t>
      </w:r>
      <w:r w:rsidR="00325058">
        <w:rPr>
          <w:sz w:val="28"/>
          <w:szCs w:val="28"/>
        </w:rPr>
        <w:t>Контрольно-счетной палаты</w:t>
      </w:r>
      <w:r w:rsidR="00325058" w:rsidRPr="000C7764">
        <w:rPr>
          <w:sz w:val="28"/>
          <w:szCs w:val="28"/>
        </w:rPr>
        <w:t xml:space="preserve"> муниципального образования город-курорт Геленджик</w:t>
      </w:r>
      <w:r w:rsidR="00325058" w:rsidRPr="00740E4A">
        <w:rPr>
          <w:sz w:val="28"/>
          <w:szCs w:val="28"/>
        </w:rPr>
        <w:t xml:space="preserve"> </w:t>
      </w:r>
      <w:r w:rsidRPr="00740E4A">
        <w:rPr>
          <w:sz w:val="28"/>
          <w:szCs w:val="28"/>
        </w:rPr>
        <w:t>проект муниципальной программы подл</w:t>
      </w:r>
      <w:r>
        <w:rPr>
          <w:sz w:val="28"/>
          <w:szCs w:val="28"/>
        </w:rPr>
        <w:t>ежит общественному обсуждению.</w:t>
      </w:r>
    </w:p>
    <w:p w:rsidR="005175B0" w:rsidRPr="000239B5" w:rsidRDefault="00C91182" w:rsidP="005175B0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hyperlink w:anchor="Par1236" w:tooltip="ПОРЯДОК" w:history="1">
        <w:r w:rsidR="005175B0">
          <w:rPr>
            <w:sz w:val="28"/>
            <w:szCs w:val="28"/>
          </w:rPr>
          <w:t>Порядок</w:t>
        </w:r>
      </w:hyperlink>
      <w:r w:rsidR="005175B0" w:rsidRPr="000239B5">
        <w:rPr>
          <w:sz w:val="28"/>
          <w:szCs w:val="28"/>
        </w:rPr>
        <w:t xml:space="preserve"> проведения общественного обсуждения проект</w:t>
      </w:r>
      <w:r w:rsidR="00290202">
        <w:rPr>
          <w:sz w:val="28"/>
          <w:szCs w:val="28"/>
        </w:rPr>
        <w:t>ов</w:t>
      </w:r>
      <w:r w:rsidR="005175B0" w:rsidRPr="000239B5">
        <w:rPr>
          <w:sz w:val="28"/>
          <w:szCs w:val="28"/>
        </w:rPr>
        <w:t xml:space="preserve"> м</w:t>
      </w:r>
      <w:r w:rsidR="005175B0">
        <w:rPr>
          <w:sz w:val="28"/>
          <w:szCs w:val="28"/>
        </w:rPr>
        <w:t>униципальн</w:t>
      </w:r>
      <w:r w:rsidR="00290202">
        <w:rPr>
          <w:sz w:val="28"/>
          <w:szCs w:val="28"/>
        </w:rPr>
        <w:t>ых</w:t>
      </w:r>
      <w:r w:rsidR="005175B0">
        <w:rPr>
          <w:sz w:val="28"/>
          <w:szCs w:val="28"/>
        </w:rPr>
        <w:t xml:space="preserve"> программ приведен</w:t>
      </w:r>
      <w:r w:rsidR="005175B0" w:rsidRPr="000239B5">
        <w:rPr>
          <w:sz w:val="28"/>
          <w:szCs w:val="28"/>
        </w:rPr>
        <w:t xml:space="preserve"> в приложении №1</w:t>
      </w:r>
      <w:r w:rsidR="00D50C5C">
        <w:rPr>
          <w:sz w:val="28"/>
          <w:szCs w:val="28"/>
        </w:rPr>
        <w:t>0</w:t>
      </w:r>
      <w:r w:rsidR="005175B0" w:rsidRPr="000239B5">
        <w:rPr>
          <w:sz w:val="28"/>
          <w:szCs w:val="28"/>
        </w:rPr>
        <w:t xml:space="preserve"> к настоящему Порядку.</w:t>
      </w:r>
    </w:p>
    <w:p w:rsidR="005175B0" w:rsidRDefault="005175B0" w:rsidP="005175B0">
      <w:pPr>
        <w:pStyle w:val="a3"/>
        <w:tabs>
          <w:tab w:val="left" w:pos="709"/>
        </w:tabs>
        <w:ind w:firstLine="709"/>
        <w:jc w:val="both"/>
      </w:pPr>
      <w:r w:rsidRPr="000C7764">
        <w:rPr>
          <w:sz w:val="28"/>
          <w:szCs w:val="28"/>
        </w:rPr>
        <w:t xml:space="preserve">По итогам проведения </w:t>
      </w:r>
      <w:r>
        <w:rPr>
          <w:sz w:val="28"/>
          <w:szCs w:val="28"/>
        </w:rPr>
        <w:t xml:space="preserve">общественного обсуждения </w:t>
      </w:r>
      <w:r w:rsidRPr="000C7764">
        <w:rPr>
          <w:sz w:val="28"/>
          <w:szCs w:val="28"/>
        </w:rPr>
        <w:t xml:space="preserve">по проекту </w:t>
      </w:r>
      <w:r>
        <w:rPr>
          <w:sz w:val="28"/>
          <w:szCs w:val="28"/>
        </w:rPr>
        <w:t>муниципальной п</w:t>
      </w:r>
      <w:r w:rsidRPr="000C7764">
        <w:rPr>
          <w:sz w:val="28"/>
          <w:szCs w:val="28"/>
        </w:rPr>
        <w:t xml:space="preserve">рограммы она утверждается постановлением администрации </w:t>
      </w:r>
      <w:r w:rsidRPr="000C7764">
        <w:rPr>
          <w:sz w:val="28"/>
          <w:szCs w:val="28"/>
        </w:rPr>
        <w:lastRenderedPageBreak/>
        <w:t>муниципального образования город-курорт Геленджик</w:t>
      </w:r>
      <w:r>
        <w:rPr>
          <w:sz w:val="28"/>
          <w:szCs w:val="28"/>
        </w:rPr>
        <w:t xml:space="preserve"> не позднее 1 </w:t>
      </w:r>
      <w:r w:rsidR="007D4355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года, предшествующего году начала реализации муниципальной программы</w:t>
      </w:r>
      <w:r w:rsidRPr="000C7764">
        <w:rPr>
          <w:sz w:val="28"/>
          <w:szCs w:val="28"/>
        </w:rPr>
        <w:t xml:space="preserve">. </w:t>
      </w:r>
    </w:p>
    <w:p w:rsidR="005175B0" w:rsidRPr="000239B5" w:rsidRDefault="005175B0" w:rsidP="005175B0">
      <w:pPr>
        <w:pStyle w:val="a3"/>
        <w:tabs>
          <w:tab w:val="left" w:pos="709"/>
        </w:tabs>
        <w:ind w:firstLine="709"/>
        <w:jc w:val="both"/>
      </w:pPr>
      <w:r w:rsidRPr="000C7764">
        <w:rPr>
          <w:sz w:val="28"/>
          <w:szCs w:val="28"/>
        </w:rPr>
        <w:t>Сведения об утвержденной</w:t>
      </w:r>
      <w:r>
        <w:rPr>
          <w:sz w:val="28"/>
          <w:szCs w:val="28"/>
        </w:rPr>
        <w:t xml:space="preserve"> муниципальной п</w:t>
      </w:r>
      <w:r w:rsidRPr="000C7764">
        <w:rPr>
          <w:sz w:val="28"/>
          <w:szCs w:val="28"/>
        </w:rPr>
        <w:t xml:space="preserve">рограмме </w:t>
      </w:r>
      <w:r>
        <w:rPr>
          <w:sz w:val="28"/>
          <w:szCs w:val="28"/>
        </w:rPr>
        <w:t xml:space="preserve">управлением экономики </w:t>
      </w:r>
      <w:r w:rsidRPr="000C7764">
        <w:rPr>
          <w:sz w:val="28"/>
          <w:szCs w:val="28"/>
        </w:rPr>
        <w:t xml:space="preserve">вносятся в </w:t>
      </w:r>
      <w:r>
        <w:rPr>
          <w:rFonts w:eastAsiaTheme="minorHAnsi"/>
          <w:sz w:val="28"/>
          <w:szCs w:val="28"/>
          <w:lang w:eastAsia="en-US"/>
        </w:rPr>
        <w:t>реестр документов стратегического планирования</w:t>
      </w:r>
      <w:r w:rsidRPr="000C7764">
        <w:rPr>
          <w:sz w:val="28"/>
          <w:szCs w:val="28"/>
        </w:rPr>
        <w:t>.</w:t>
      </w:r>
    </w:p>
    <w:p w:rsidR="005175B0" w:rsidRDefault="005175B0" w:rsidP="005175B0">
      <w:pPr>
        <w:pStyle w:val="a3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0C7764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обнародуется посредством размещения в специальных установленных местах </w:t>
      </w:r>
      <w:r w:rsidRPr="000C7764">
        <w:rPr>
          <w:sz w:val="28"/>
          <w:szCs w:val="28"/>
        </w:rPr>
        <w:t xml:space="preserve"> не позднее 10 дней со дня ее утверждения и размещается </w:t>
      </w:r>
      <w:r>
        <w:rPr>
          <w:sz w:val="28"/>
          <w:szCs w:val="28"/>
        </w:rPr>
        <w:t xml:space="preserve">управлением экономики </w:t>
      </w:r>
      <w:r w:rsidRPr="000C7764">
        <w:rPr>
          <w:sz w:val="28"/>
          <w:szCs w:val="28"/>
        </w:rPr>
        <w:t>в информационно-телекоммуникационной  сети «Интернет»</w:t>
      </w:r>
      <w:r>
        <w:rPr>
          <w:sz w:val="28"/>
          <w:szCs w:val="28"/>
        </w:rPr>
        <w:t xml:space="preserve"> на официальном сайте администрации муниципального образования город-курорт Геленджик</w:t>
      </w:r>
      <w:r w:rsidRPr="000C7764">
        <w:rPr>
          <w:sz w:val="28"/>
          <w:szCs w:val="28"/>
        </w:rPr>
        <w:t>.</w:t>
      </w:r>
    </w:p>
    <w:p w:rsidR="006F4C38" w:rsidRPr="00A94CFF" w:rsidRDefault="005175B0" w:rsidP="00155044">
      <w:pPr>
        <w:pStyle w:val="a3"/>
        <w:widowControl w:val="0"/>
        <w:ind w:firstLine="709"/>
        <w:jc w:val="both"/>
        <w:rPr>
          <w:sz w:val="28"/>
          <w:szCs w:val="28"/>
        </w:rPr>
      </w:pPr>
      <w:r w:rsidRPr="0001519B">
        <w:rPr>
          <w:rFonts w:eastAsia="Calibri"/>
          <w:sz w:val="28"/>
          <w:szCs w:val="28"/>
        </w:rPr>
        <w:t>3.6.Изменения в ранее утвержденные муниципальные программы вносятся постановлением администрации муниципального образования город-</w:t>
      </w:r>
      <w:r w:rsidRPr="00A94CFF">
        <w:rPr>
          <w:sz w:val="28"/>
          <w:szCs w:val="28"/>
        </w:rPr>
        <w:t>курорт Геленджик не позднее 31 декабря текущего финансового года, за исключением изменений, касающихся</w:t>
      </w:r>
      <w:r w:rsidR="006F4C38" w:rsidRPr="00A94CFF">
        <w:rPr>
          <w:sz w:val="28"/>
          <w:szCs w:val="28"/>
        </w:rPr>
        <w:t>:</w:t>
      </w:r>
    </w:p>
    <w:p w:rsidR="00155044" w:rsidRPr="00A94CFF" w:rsidRDefault="00155044" w:rsidP="00155044">
      <w:pPr>
        <w:pStyle w:val="a3"/>
        <w:widowControl w:val="0"/>
        <w:ind w:firstLine="709"/>
        <w:jc w:val="both"/>
        <w:rPr>
          <w:sz w:val="28"/>
          <w:szCs w:val="28"/>
        </w:rPr>
      </w:pPr>
      <w:r w:rsidRPr="00A94CFF">
        <w:rPr>
          <w:sz w:val="28"/>
          <w:szCs w:val="28"/>
        </w:rPr>
        <w:t xml:space="preserve">срока реализации </w:t>
      </w:r>
      <w:r w:rsidR="00325058" w:rsidRPr="00A94CFF">
        <w:rPr>
          <w:sz w:val="28"/>
          <w:szCs w:val="28"/>
        </w:rPr>
        <w:t>муниципальной</w:t>
      </w:r>
      <w:r w:rsidRPr="00A94CFF">
        <w:rPr>
          <w:sz w:val="28"/>
          <w:szCs w:val="28"/>
        </w:rPr>
        <w:t xml:space="preserve"> программы, которые подлежат утверждению не позднее 1 сентября года, по истечении которого до окончания срока реализации </w:t>
      </w:r>
      <w:r w:rsidR="00342CD9">
        <w:rPr>
          <w:sz w:val="28"/>
          <w:szCs w:val="28"/>
        </w:rPr>
        <w:t>муниципальной</w:t>
      </w:r>
      <w:r w:rsidRPr="00A94CFF">
        <w:rPr>
          <w:sz w:val="28"/>
          <w:szCs w:val="28"/>
        </w:rPr>
        <w:t xml:space="preserve"> программы остается не менее двух лет;</w:t>
      </w:r>
    </w:p>
    <w:p w:rsidR="005175B0" w:rsidRPr="00A94CFF" w:rsidRDefault="005175B0" w:rsidP="00155044">
      <w:pPr>
        <w:pStyle w:val="a3"/>
        <w:widowControl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sz w:val="28"/>
          <w:szCs w:val="28"/>
        </w:rPr>
        <w:t>увеличения</w:t>
      </w:r>
      <w:r w:rsidRPr="00A94CFF">
        <w:rPr>
          <w:rFonts w:eastAsia="Calibri"/>
          <w:sz w:val="28"/>
          <w:szCs w:val="28"/>
        </w:rPr>
        <w:t xml:space="preserve"> объема бюджетных ассигнований на финансовое обеспечение муниципальной программы в очередном финансовом году и плановом периоде, которые подлежат утверждению не позднее 15 октября текущего финансового года.</w:t>
      </w:r>
    </w:p>
    <w:p w:rsidR="005175B0" w:rsidRDefault="005175B0" w:rsidP="00C25581">
      <w:pPr>
        <w:pStyle w:val="a3"/>
        <w:widowControl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t>3.6.1.Координатор подпрограммы (ведомственной целевой программы) вправе вносить предложения координатору муниципальной программы о внесении изменений в перечень мероприятий подпрограммы (ведомственной</w:t>
      </w:r>
      <w:r>
        <w:rPr>
          <w:rFonts w:eastAsia="Calibri"/>
          <w:sz w:val="28"/>
          <w:szCs w:val="28"/>
        </w:rPr>
        <w:t xml:space="preserve"> целевой программы), сроки их реализации, а также в объемы бюджетных ассигнований на реализацию мероприятий подпрограммы (ведомственной целевой программы), если данные изменения способствуют достижению цели подпрограммы (ведомственной целевой программы).</w:t>
      </w:r>
    </w:p>
    <w:p w:rsidR="00C25581" w:rsidRDefault="00C25581" w:rsidP="00C25581">
      <w:pPr>
        <w:pStyle w:val="a3"/>
        <w:widowControl w:val="0"/>
        <w:ind w:firstLine="709"/>
        <w:jc w:val="both"/>
        <w:rPr>
          <w:rFonts w:eastAsia="Calibri"/>
          <w:sz w:val="28"/>
          <w:szCs w:val="28"/>
        </w:rPr>
      </w:pPr>
      <w:r w:rsidRPr="00C25581">
        <w:rPr>
          <w:rFonts w:eastAsia="Calibri"/>
          <w:sz w:val="28"/>
          <w:szCs w:val="28"/>
        </w:rPr>
        <w:t xml:space="preserve">Внесение изменений в подпрограммы и основные мероприятия осуществляется путем внесения изменений в </w:t>
      </w:r>
      <w:r w:rsidR="00A6309C">
        <w:rPr>
          <w:rFonts w:eastAsia="Calibri"/>
          <w:sz w:val="28"/>
          <w:szCs w:val="28"/>
        </w:rPr>
        <w:t>муниципальную</w:t>
      </w:r>
      <w:r w:rsidRPr="00C25581">
        <w:rPr>
          <w:rFonts w:eastAsia="Calibri"/>
          <w:sz w:val="28"/>
          <w:szCs w:val="28"/>
        </w:rPr>
        <w:t xml:space="preserve"> программу. При внесении изменений в ведомственную целевую программу соответствующие изменения вносятся и в </w:t>
      </w:r>
      <w:r w:rsidR="001B3067">
        <w:rPr>
          <w:rFonts w:eastAsia="Calibri"/>
          <w:sz w:val="28"/>
          <w:szCs w:val="28"/>
        </w:rPr>
        <w:t>муниципальную</w:t>
      </w:r>
      <w:r w:rsidRPr="00C25581">
        <w:rPr>
          <w:rFonts w:eastAsia="Calibri"/>
          <w:sz w:val="28"/>
          <w:szCs w:val="28"/>
        </w:rPr>
        <w:t xml:space="preserve"> программу, в состав которой она входит. </w:t>
      </w:r>
      <w:proofErr w:type="gramStart"/>
      <w:r w:rsidRPr="00A94CFF">
        <w:rPr>
          <w:rFonts w:eastAsia="Calibri"/>
          <w:sz w:val="28"/>
          <w:szCs w:val="28"/>
        </w:rPr>
        <w:t xml:space="preserve">В случае внесения изменений в </w:t>
      </w:r>
      <w:r w:rsidR="00546DCA" w:rsidRPr="00A94CFF">
        <w:rPr>
          <w:rFonts w:eastAsia="Calibri"/>
          <w:sz w:val="28"/>
          <w:szCs w:val="28"/>
        </w:rPr>
        <w:t>муниципальную</w:t>
      </w:r>
      <w:r w:rsidRPr="00A94CFF">
        <w:rPr>
          <w:rFonts w:eastAsia="Calibri"/>
          <w:sz w:val="28"/>
          <w:szCs w:val="28"/>
        </w:rPr>
        <w:t xml:space="preserve"> программу (подпрограмму, основное мероприятие) в части выделения дополнительных объемов финансирования дополнительно к проекту правового акта о внесении изменений представляется проводимая координатором </w:t>
      </w:r>
      <w:r w:rsidR="00546DCA" w:rsidRPr="00A94CFF">
        <w:rPr>
          <w:rFonts w:eastAsia="Calibri"/>
          <w:sz w:val="28"/>
          <w:szCs w:val="28"/>
        </w:rPr>
        <w:t>муниципальной</w:t>
      </w:r>
      <w:r w:rsidRPr="00A94CFF">
        <w:rPr>
          <w:rFonts w:eastAsia="Calibri"/>
          <w:sz w:val="28"/>
          <w:szCs w:val="28"/>
        </w:rPr>
        <w:t xml:space="preserve"> программы совместно с координаторами подпрограмм и (или) участниками </w:t>
      </w:r>
      <w:r w:rsidR="001B0F71" w:rsidRPr="00A94CFF">
        <w:rPr>
          <w:rFonts w:eastAsia="Calibri"/>
          <w:sz w:val="28"/>
          <w:szCs w:val="28"/>
        </w:rPr>
        <w:t>муниципальной</w:t>
      </w:r>
      <w:r w:rsidRPr="00A94CFF">
        <w:rPr>
          <w:rFonts w:eastAsia="Calibri"/>
          <w:sz w:val="28"/>
          <w:szCs w:val="28"/>
        </w:rPr>
        <w:t xml:space="preserve"> программы оценка степени влияния выделения дополнительных объемов финансирования на целевые показатели </w:t>
      </w:r>
      <w:r w:rsidR="001B0F71" w:rsidRPr="00A94CFF">
        <w:rPr>
          <w:rFonts w:eastAsia="Calibri"/>
          <w:sz w:val="28"/>
          <w:szCs w:val="28"/>
        </w:rPr>
        <w:t>муниципальной</w:t>
      </w:r>
      <w:r w:rsidRPr="00A94CFF">
        <w:rPr>
          <w:rFonts w:eastAsia="Calibri"/>
          <w:sz w:val="28"/>
          <w:szCs w:val="28"/>
        </w:rPr>
        <w:t xml:space="preserve"> программы (подпрограммы, ведомственной целевой программы, основного мероприятия), в том числе на</w:t>
      </w:r>
      <w:proofErr w:type="gramEnd"/>
      <w:r w:rsidRPr="00A94CFF">
        <w:rPr>
          <w:rFonts w:eastAsia="Calibri"/>
          <w:sz w:val="28"/>
          <w:szCs w:val="28"/>
        </w:rPr>
        <w:t xml:space="preserve"> сроки и ожидаемые непосредственные результаты реализации мероприятий подпрограмм, ведомственных целевых программ и основных мероприятий.</w:t>
      </w:r>
    </w:p>
    <w:p w:rsidR="002D7A73" w:rsidRPr="00A94CFF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lastRenderedPageBreak/>
        <w:t xml:space="preserve">Внесение изменений в муниципальную программу должно быть осуществлено не позднее 3 месяцев </w:t>
      </w:r>
      <w:proofErr w:type="gramStart"/>
      <w:r w:rsidRPr="00A94CFF">
        <w:rPr>
          <w:rFonts w:eastAsia="Calibri"/>
          <w:sz w:val="28"/>
          <w:szCs w:val="28"/>
        </w:rPr>
        <w:t>с даты внесения</w:t>
      </w:r>
      <w:proofErr w:type="gramEnd"/>
      <w:r w:rsidRPr="00A94CFF">
        <w:rPr>
          <w:rFonts w:eastAsia="Calibri"/>
          <w:sz w:val="28"/>
          <w:szCs w:val="28"/>
        </w:rPr>
        <w:t xml:space="preserve"> изменения в решение о бюджете муниципального образования город-курорт Геленджик.</w:t>
      </w:r>
      <w:r w:rsidR="00FA4189" w:rsidRPr="00A94CFF">
        <w:rPr>
          <w:rFonts w:eastAsia="Calibri"/>
          <w:sz w:val="28"/>
          <w:szCs w:val="28"/>
        </w:rPr>
        <w:t xml:space="preserve"> </w:t>
      </w:r>
    </w:p>
    <w:p w:rsidR="005175B0" w:rsidRPr="00A94CFF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t xml:space="preserve">Изменения в муниципальную программу вносит в </w:t>
      </w:r>
      <w:r w:rsidRPr="00A94CFF">
        <w:rPr>
          <w:sz w:val="28"/>
          <w:szCs w:val="28"/>
          <w:shd w:val="clear" w:color="auto" w:fill="FFFFFF"/>
        </w:rPr>
        <w:t>соответствии с настоящим Порядком</w:t>
      </w:r>
      <w:r w:rsidRPr="00A94CFF">
        <w:rPr>
          <w:rFonts w:eastAsia="Calibri"/>
          <w:sz w:val="28"/>
          <w:szCs w:val="28"/>
        </w:rPr>
        <w:t xml:space="preserve"> координатор муниципальной программы после согласования таких изменений с управлением экономики, финансовым управлением и получения положительного заключения Контрольно-счетной палаты  муниципального образования город-курорт Геленджик по финансово-экономической экспертизе финансовой потребности вновь включаемых в муниципальную программу мероприятий.</w:t>
      </w:r>
    </w:p>
    <w:p w:rsidR="005175B0" w:rsidRPr="00A94CFF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t>В случае внесения изменений в плановые объемы финансирования муниципальной программы, целевые показатели муниципальной программы подлежат обязательной корректировке.</w:t>
      </w:r>
    </w:p>
    <w:p w:rsidR="005175B0" w:rsidRPr="00A94CFF" w:rsidRDefault="005175B0" w:rsidP="005175B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t>При внесении изменений в муниципальную программу (подпрограмму, основное мероприятие, ведомственную целевую программу) значения целевых показателей и объемы запланированного финансирования муниципальной программы (подпрограммы, основного мероприятия, ведомственной целевой программы), относящиеся к прошедшим периодам реализации муниципальной программы, изменению не подлежат.</w:t>
      </w:r>
    </w:p>
    <w:p w:rsidR="005175B0" w:rsidRPr="00A94CFF" w:rsidRDefault="005175B0" w:rsidP="005175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4CFF">
        <w:rPr>
          <w:rFonts w:eastAsiaTheme="minorHAnsi"/>
          <w:sz w:val="28"/>
          <w:szCs w:val="28"/>
          <w:lang w:eastAsia="en-US"/>
        </w:rPr>
        <w:t>В случае наличия по состоянию на 1 января текущего финансового года неисполненных денежных обязательств получателей средств местного бюджета, возникших в предыдущих финансовых годах, плановые расходы на реализацию мероприятий муниципальной программы (подпрограмм,</w:t>
      </w:r>
      <w:r w:rsidRPr="00A94CFF">
        <w:rPr>
          <w:sz w:val="28"/>
          <w:szCs w:val="28"/>
        </w:rPr>
        <w:t xml:space="preserve"> ведомственных целевых программ, основных мероприятий</w:t>
      </w:r>
      <w:r w:rsidRPr="00A94CFF">
        <w:rPr>
          <w:rFonts w:eastAsiaTheme="minorHAnsi"/>
          <w:sz w:val="28"/>
          <w:szCs w:val="28"/>
          <w:lang w:eastAsia="en-US"/>
        </w:rPr>
        <w:t>) в текущем году определяются с указанием объемов данных денежных обязательств.</w:t>
      </w:r>
    </w:p>
    <w:p w:rsidR="005175B0" w:rsidRPr="00A94CFF" w:rsidRDefault="005175B0" w:rsidP="005175B0">
      <w:pPr>
        <w:shd w:val="clear" w:color="auto" w:fill="FFFFFF"/>
        <w:jc w:val="center"/>
        <w:textAlignment w:val="baseline"/>
        <w:rPr>
          <w:sz w:val="28"/>
          <w:szCs w:val="28"/>
          <w:shd w:val="clear" w:color="auto" w:fill="FFFFFF"/>
        </w:rPr>
      </w:pPr>
    </w:p>
    <w:p w:rsidR="005175B0" w:rsidRPr="00A94CFF" w:rsidRDefault="005175B0" w:rsidP="005175B0">
      <w:pPr>
        <w:shd w:val="clear" w:color="auto" w:fill="FFFFFF"/>
        <w:jc w:val="center"/>
        <w:textAlignment w:val="baseline"/>
        <w:rPr>
          <w:sz w:val="28"/>
          <w:szCs w:val="28"/>
          <w:shd w:val="clear" w:color="auto" w:fill="FFFFFF"/>
        </w:rPr>
      </w:pPr>
      <w:r w:rsidRPr="00A94CFF">
        <w:rPr>
          <w:sz w:val="28"/>
          <w:szCs w:val="28"/>
          <w:shd w:val="clear" w:color="auto" w:fill="FFFFFF"/>
        </w:rPr>
        <w:t xml:space="preserve">4. </w:t>
      </w:r>
      <w:r w:rsidRPr="00A94CFF">
        <w:rPr>
          <w:sz w:val="28"/>
          <w:szCs w:val="28"/>
        </w:rPr>
        <w:t xml:space="preserve">Механизм реализации </w:t>
      </w:r>
      <w:r w:rsidRPr="00A94CFF">
        <w:rPr>
          <w:sz w:val="28"/>
          <w:szCs w:val="28"/>
          <w:shd w:val="clear" w:color="auto" w:fill="FFFFFF"/>
        </w:rPr>
        <w:t>муниципальной</w:t>
      </w:r>
      <w:r w:rsidRPr="00A94CFF">
        <w:rPr>
          <w:sz w:val="28"/>
          <w:szCs w:val="28"/>
        </w:rPr>
        <w:t xml:space="preserve"> программы</w:t>
      </w:r>
      <w:r w:rsidRPr="00A94CFF">
        <w:rPr>
          <w:sz w:val="28"/>
          <w:szCs w:val="28"/>
          <w:shd w:val="clear" w:color="auto" w:fill="FFFFFF"/>
        </w:rPr>
        <w:t xml:space="preserve"> </w:t>
      </w:r>
    </w:p>
    <w:p w:rsidR="005175B0" w:rsidRPr="00A94CFF" w:rsidRDefault="005175B0" w:rsidP="005175B0">
      <w:pPr>
        <w:shd w:val="clear" w:color="auto" w:fill="FFFFFF"/>
        <w:jc w:val="center"/>
        <w:textAlignment w:val="baseline"/>
        <w:rPr>
          <w:sz w:val="28"/>
          <w:szCs w:val="28"/>
          <w:shd w:val="clear" w:color="auto" w:fill="FFFFFF"/>
        </w:rPr>
      </w:pPr>
      <w:r w:rsidRPr="00A94CFF">
        <w:rPr>
          <w:sz w:val="28"/>
          <w:szCs w:val="28"/>
          <w:shd w:val="clear" w:color="auto" w:fill="FFFFFF"/>
        </w:rPr>
        <w:t xml:space="preserve">и </w:t>
      </w:r>
      <w:proofErr w:type="gramStart"/>
      <w:r w:rsidRPr="00A94CFF">
        <w:rPr>
          <w:sz w:val="28"/>
          <w:szCs w:val="28"/>
          <w:shd w:val="clear" w:color="auto" w:fill="FFFFFF"/>
        </w:rPr>
        <w:t>контроль за</w:t>
      </w:r>
      <w:proofErr w:type="gramEnd"/>
      <w:r w:rsidRPr="00A94CFF">
        <w:rPr>
          <w:sz w:val="28"/>
          <w:szCs w:val="28"/>
          <w:shd w:val="clear" w:color="auto" w:fill="FFFFFF"/>
        </w:rPr>
        <w:t xml:space="preserve"> ее выполнением</w:t>
      </w:r>
    </w:p>
    <w:p w:rsidR="00C528B7" w:rsidRPr="00A94CFF" w:rsidRDefault="00C528B7" w:rsidP="005175B0">
      <w:pPr>
        <w:pStyle w:val="a3"/>
        <w:ind w:firstLine="708"/>
        <w:jc w:val="both"/>
        <w:rPr>
          <w:sz w:val="28"/>
          <w:szCs w:val="28"/>
        </w:rPr>
      </w:pPr>
    </w:p>
    <w:p w:rsidR="005175B0" w:rsidRPr="00A94CFF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A94CFF">
        <w:rPr>
          <w:sz w:val="28"/>
          <w:szCs w:val="28"/>
        </w:rPr>
        <w:t>4.</w:t>
      </w:r>
      <w:hyperlink r:id="rId16" w:history="1">
        <w:r w:rsidRPr="00A94CFF">
          <w:rPr>
            <w:rFonts w:eastAsia="Calibri"/>
            <w:sz w:val="28"/>
            <w:szCs w:val="28"/>
          </w:rPr>
          <w:t>1</w:t>
        </w:r>
      </w:hyperlink>
      <w:r w:rsidRPr="00A94CFF">
        <w:rPr>
          <w:rFonts w:eastAsia="Calibri"/>
          <w:sz w:val="28"/>
          <w:szCs w:val="28"/>
        </w:rPr>
        <w:t xml:space="preserve">.Текущее управление муниципальной программой осуществляет координатор муниципальной программы, который: </w:t>
      </w:r>
    </w:p>
    <w:p w:rsidR="005175B0" w:rsidRPr="00A94CFF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A94CFF">
        <w:rPr>
          <w:rFonts w:eastAsia="Calibri"/>
          <w:sz w:val="28"/>
          <w:szCs w:val="28"/>
        </w:rPr>
        <w:t xml:space="preserve">обеспечивает разработку </w:t>
      </w:r>
      <w:r w:rsidRPr="00A94CFF">
        <w:rPr>
          <w:color w:val="000000"/>
          <w:sz w:val="28"/>
          <w:szCs w:val="28"/>
        </w:rPr>
        <w:t>муниципальной программы, ее согласование с координаторами подпрограмм, участниками муниципальной программы;</w:t>
      </w:r>
    </w:p>
    <w:p w:rsidR="005175B0" w:rsidRPr="00A94CFF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A94CFF">
        <w:rPr>
          <w:rFonts w:eastAsia="Calibri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C528B7" w:rsidRPr="00A94CFF" w:rsidRDefault="00C528B7" w:rsidP="00C528B7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A94CFF">
        <w:rPr>
          <w:color w:val="000000"/>
          <w:sz w:val="28"/>
          <w:szCs w:val="28"/>
        </w:rPr>
        <w:t>организует реализацию муниципальной программы, координацию</w:t>
      </w:r>
      <w:r w:rsidRPr="00A94CFF">
        <w:rPr>
          <w:color w:val="000000"/>
          <w:sz w:val="20"/>
          <w:szCs w:val="20"/>
        </w:rPr>
        <w:t xml:space="preserve"> </w:t>
      </w:r>
      <w:r w:rsidRPr="00A94CFF">
        <w:rPr>
          <w:color w:val="000000"/>
          <w:sz w:val="28"/>
          <w:szCs w:val="28"/>
        </w:rPr>
        <w:t>деятельности</w:t>
      </w:r>
      <w:r w:rsidRPr="00A94CFF">
        <w:rPr>
          <w:color w:val="000000"/>
          <w:sz w:val="32"/>
          <w:szCs w:val="32"/>
        </w:rPr>
        <w:t xml:space="preserve"> </w:t>
      </w:r>
      <w:r w:rsidR="00C17F14" w:rsidRPr="00A94CFF">
        <w:rPr>
          <w:color w:val="000000"/>
          <w:sz w:val="32"/>
          <w:szCs w:val="32"/>
        </w:rPr>
        <w:t xml:space="preserve"> </w:t>
      </w:r>
      <w:r w:rsidR="00610544" w:rsidRPr="00A94CFF">
        <w:rPr>
          <w:color w:val="000000"/>
          <w:sz w:val="32"/>
          <w:szCs w:val="32"/>
        </w:rPr>
        <w:t xml:space="preserve">  </w:t>
      </w:r>
      <w:r w:rsidR="00C17F14" w:rsidRPr="00A94CFF">
        <w:rPr>
          <w:color w:val="000000"/>
          <w:sz w:val="32"/>
          <w:szCs w:val="32"/>
        </w:rPr>
        <w:t xml:space="preserve"> </w:t>
      </w:r>
      <w:r w:rsidRPr="00A94CFF">
        <w:rPr>
          <w:color w:val="000000"/>
          <w:sz w:val="28"/>
          <w:szCs w:val="28"/>
        </w:rPr>
        <w:t>координаторов</w:t>
      </w:r>
      <w:r w:rsidRPr="00A94CFF">
        <w:rPr>
          <w:color w:val="000000"/>
          <w:sz w:val="32"/>
          <w:szCs w:val="32"/>
        </w:rPr>
        <w:t xml:space="preserve"> </w:t>
      </w:r>
      <w:r w:rsidR="00C17F14" w:rsidRPr="00A94CFF">
        <w:rPr>
          <w:color w:val="000000"/>
          <w:sz w:val="32"/>
          <w:szCs w:val="32"/>
        </w:rPr>
        <w:t xml:space="preserve"> </w:t>
      </w:r>
      <w:r w:rsidR="00610544" w:rsidRPr="00A94CFF">
        <w:rPr>
          <w:color w:val="000000"/>
          <w:sz w:val="32"/>
          <w:szCs w:val="32"/>
        </w:rPr>
        <w:t xml:space="preserve">  </w:t>
      </w:r>
      <w:r w:rsidR="00C17F14" w:rsidRPr="00A94CFF">
        <w:rPr>
          <w:color w:val="000000"/>
          <w:sz w:val="32"/>
          <w:szCs w:val="32"/>
        </w:rPr>
        <w:t xml:space="preserve"> </w:t>
      </w:r>
      <w:r w:rsidRPr="00A94CFF">
        <w:rPr>
          <w:color w:val="000000"/>
          <w:sz w:val="28"/>
          <w:szCs w:val="28"/>
        </w:rPr>
        <w:t>подпрограмм,</w:t>
      </w:r>
      <w:r w:rsidRPr="00A94CFF">
        <w:rPr>
          <w:color w:val="000000"/>
          <w:sz w:val="32"/>
          <w:szCs w:val="32"/>
        </w:rPr>
        <w:t xml:space="preserve"> </w:t>
      </w:r>
      <w:r w:rsidR="00C17F14" w:rsidRPr="00A94CFF">
        <w:rPr>
          <w:color w:val="000000"/>
          <w:sz w:val="32"/>
          <w:szCs w:val="32"/>
        </w:rPr>
        <w:t xml:space="preserve">  </w:t>
      </w:r>
      <w:r w:rsidRPr="00A94CFF">
        <w:rPr>
          <w:color w:val="000000"/>
          <w:sz w:val="28"/>
          <w:szCs w:val="28"/>
        </w:rPr>
        <w:t xml:space="preserve">участников </w:t>
      </w:r>
      <w:r w:rsidR="00C17F14" w:rsidRPr="00A94CFF">
        <w:rPr>
          <w:color w:val="000000"/>
          <w:sz w:val="28"/>
          <w:szCs w:val="28"/>
        </w:rPr>
        <w:t xml:space="preserve">  </w:t>
      </w:r>
      <w:r w:rsidR="00610544" w:rsidRPr="00A94CFF">
        <w:rPr>
          <w:color w:val="000000"/>
          <w:sz w:val="28"/>
          <w:szCs w:val="28"/>
        </w:rPr>
        <w:t xml:space="preserve"> </w:t>
      </w:r>
      <w:r w:rsidRPr="00A94CFF">
        <w:rPr>
          <w:color w:val="000000"/>
          <w:sz w:val="28"/>
          <w:szCs w:val="28"/>
        </w:rPr>
        <w:t>муниципа</w:t>
      </w:r>
      <w:r w:rsidR="00C17F14" w:rsidRPr="00A94CFF">
        <w:rPr>
          <w:color w:val="000000"/>
          <w:sz w:val="28"/>
          <w:szCs w:val="28"/>
        </w:rPr>
        <w:t>льной</w:t>
      </w:r>
    </w:p>
    <w:p w:rsidR="005175B0" w:rsidRPr="00A94CFF" w:rsidRDefault="00C528B7" w:rsidP="00C528B7">
      <w:pPr>
        <w:pStyle w:val="a3"/>
        <w:jc w:val="both"/>
        <w:rPr>
          <w:color w:val="000000"/>
          <w:sz w:val="28"/>
          <w:szCs w:val="28"/>
        </w:rPr>
      </w:pPr>
      <w:r w:rsidRPr="00A94CFF">
        <w:rPr>
          <w:color w:val="000000"/>
          <w:sz w:val="28"/>
          <w:szCs w:val="28"/>
        </w:rPr>
        <w:t>програм</w:t>
      </w:r>
      <w:r w:rsidR="005175B0" w:rsidRPr="00A94CFF">
        <w:rPr>
          <w:color w:val="000000"/>
          <w:sz w:val="28"/>
          <w:szCs w:val="28"/>
        </w:rPr>
        <w:t>мы;</w:t>
      </w:r>
    </w:p>
    <w:p w:rsidR="002C58EE" w:rsidRPr="002C58EE" w:rsidRDefault="002C58EE" w:rsidP="002C58EE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A94CFF">
        <w:rPr>
          <w:color w:val="000000"/>
          <w:sz w:val="28"/>
          <w:szCs w:val="28"/>
        </w:rPr>
        <w:t>принимает решение о необходимости внесения в установленном порядке изменений в</w:t>
      </w:r>
      <w:r w:rsidRPr="002C58EE">
        <w:rPr>
          <w:color w:val="000000"/>
          <w:sz w:val="28"/>
          <w:szCs w:val="28"/>
        </w:rPr>
        <w:t xml:space="preserve"> </w:t>
      </w:r>
      <w:r w:rsidR="00D9180B">
        <w:rPr>
          <w:color w:val="000000"/>
          <w:sz w:val="28"/>
          <w:szCs w:val="28"/>
        </w:rPr>
        <w:t>муниципаль</w:t>
      </w:r>
      <w:r w:rsidRPr="002C58EE">
        <w:rPr>
          <w:color w:val="000000"/>
          <w:sz w:val="28"/>
          <w:szCs w:val="28"/>
        </w:rPr>
        <w:t>ную программу;</w:t>
      </w:r>
    </w:p>
    <w:p w:rsidR="005175B0" w:rsidRPr="00216566" w:rsidRDefault="00A703F9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216566">
        <w:rPr>
          <w:color w:val="000000"/>
          <w:sz w:val="28"/>
          <w:szCs w:val="28"/>
        </w:rPr>
        <w:t>организует работу по</w:t>
      </w:r>
      <w:r w:rsidR="005175B0" w:rsidRPr="00216566">
        <w:rPr>
          <w:color w:val="000000"/>
          <w:sz w:val="28"/>
          <w:szCs w:val="28"/>
        </w:rPr>
        <w:t xml:space="preserve"> достижени</w:t>
      </w:r>
      <w:r w:rsidRPr="00216566">
        <w:rPr>
          <w:color w:val="000000"/>
          <w:sz w:val="28"/>
          <w:szCs w:val="28"/>
        </w:rPr>
        <w:t>ю</w:t>
      </w:r>
      <w:r w:rsidR="005175B0" w:rsidRPr="00216566">
        <w:rPr>
          <w:color w:val="000000"/>
          <w:sz w:val="28"/>
          <w:szCs w:val="28"/>
        </w:rPr>
        <w:t xml:space="preserve"> целевых показателей муниципальной программы;</w:t>
      </w:r>
    </w:p>
    <w:p w:rsidR="005175B0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216566">
        <w:rPr>
          <w:color w:val="000000"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 w:rsidRPr="00216566">
        <w:rPr>
          <w:color w:val="000000"/>
          <w:sz w:val="28"/>
          <w:szCs w:val="28"/>
        </w:rPr>
        <w:lastRenderedPageBreak/>
        <w:t>предложений координаторов подпрограмм, участников муниципальной программы;</w:t>
      </w:r>
    </w:p>
    <w:p w:rsidR="002C58EE" w:rsidRPr="002C58EE" w:rsidRDefault="002C58EE" w:rsidP="002C58EE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2C58EE">
        <w:rPr>
          <w:color w:val="000000"/>
          <w:sz w:val="28"/>
          <w:szCs w:val="28"/>
        </w:rPr>
        <w:t xml:space="preserve">разрабатывает формы отчетности для координаторов подпрограмм и участников </w:t>
      </w:r>
      <w:r w:rsidR="00144DF2">
        <w:rPr>
          <w:color w:val="000000"/>
          <w:sz w:val="28"/>
          <w:szCs w:val="28"/>
        </w:rPr>
        <w:t>муниципальной</w:t>
      </w:r>
      <w:r w:rsidRPr="002C58EE">
        <w:rPr>
          <w:color w:val="000000"/>
          <w:sz w:val="28"/>
          <w:szCs w:val="28"/>
        </w:rPr>
        <w:t xml:space="preserve"> программы, необходимые для осуществления </w:t>
      </w:r>
      <w:proofErr w:type="gramStart"/>
      <w:r w:rsidRPr="002C58EE">
        <w:rPr>
          <w:color w:val="000000"/>
          <w:sz w:val="28"/>
          <w:szCs w:val="28"/>
        </w:rPr>
        <w:t>контроля за</w:t>
      </w:r>
      <w:proofErr w:type="gramEnd"/>
      <w:r w:rsidRPr="002C58EE">
        <w:rPr>
          <w:color w:val="000000"/>
          <w:sz w:val="28"/>
          <w:szCs w:val="28"/>
        </w:rPr>
        <w:t xml:space="preserve"> выполнением </w:t>
      </w:r>
      <w:r w:rsidR="00144DF2">
        <w:rPr>
          <w:color w:val="000000"/>
          <w:sz w:val="28"/>
          <w:szCs w:val="28"/>
        </w:rPr>
        <w:t>муниципальной</w:t>
      </w:r>
      <w:r w:rsidRPr="002C58EE">
        <w:rPr>
          <w:color w:val="000000"/>
          <w:sz w:val="28"/>
          <w:szCs w:val="28"/>
        </w:rPr>
        <w:t xml:space="preserve"> программы, устанавливает сроки их предоставления;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обобщает информацию о реализации муниципальной программы на основании отчетности, представляемой  координаторами подпрограмм и участниками муниципальной программы</w:t>
      </w:r>
      <w:r w:rsidRPr="0009543E">
        <w:rPr>
          <w:color w:val="000000"/>
          <w:sz w:val="28"/>
          <w:szCs w:val="28"/>
        </w:rPr>
        <w:t>;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09543E">
        <w:rPr>
          <w:color w:val="000000"/>
          <w:sz w:val="28"/>
          <w:szCs w:val="28"/>
        </w:rPr>
        <w:t>представляет в управление экономики сведения, необходимые для проведения мониторинга реализации муниципальной программы</w:t>
      </w:r>
      <w:r>
        <w:rPr>
          <w:color w:val="000000"/>
          <w:sz w:val="28"/>
          <w:szCs w:val="28"/>
        </w:rPr>
        <w:t>, в соответствии с  пунктами 4.2 и 4.3 настоящего Порядка</w:t>
      </w:r>
      <w:r w:rsidRPr="0009543E">
        <w:rPr>
          <w:color w:val="000000"/>
          <w:sz w:val="28"/>
          <w:szCs w:val="28"/>
        </w:rPr>
        <w:t>;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ежегодно </w:t>
      </w:r>
      <w:r w:rsidRPr="0009543E">
        <w:rPr>
          <w:color w:val="000000"/>
          <w:sz w:val="28"/>
          <w:szCs w:val="28"/>
        </w:rPr>
        <w:t xml:space="preserve">проводит оценку эффективности </w:t>
      </w:r>
      <w:r>
        <w:rPr>
          <w:color w:val="000000"/>
          <w:sz w:val="28"/>
          <w:szCs w:val="28"/>
        </w:rPr>
        <w:t xml:space="preserve">реализации </w:t>
      </w:r>
      <w:r w:rsidRPr="0009543E">
        <w:rPr>
          <w:color w:val="000000"/>
          <w:sz w:val="28"/>
          <w:szCs w:val="28"/>
        </w:rPr>
        <w:t>муниципальной программы;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09543E">
        <w:rPr>
          <w:color w:val="000000"/>
          <w:sz w:val="28"/>
          <w:szCs w:val="28"/>
        </w:rPr>
        <w:t xml:space="preserve">готовит </w:t>
      </w:r>
      <w:r>
        <w:rPr>
          <w:color w:val="000000"/>
          <w:sz w:val="28"/>
          <w:szCs w:val="28"/>
        </w:rPr>
        <w:t xml:space="preserve">ежегодный </w:t>
      </w:r>
      <w:r w:rsidRPr="0009543E">
        <w:rPr>
          <w:color w:val="000000"/>
          <w:sz w:val="28"/>
          <w:szCs w:val="28"/>
        </w:rPr>
        <w:t>отчет о ходе реализации муниципальной программы</w:t>
      </w:r>
      <w:r>
        <w:rPr>
          <w:color w:val="000000"/>
          <w:sz w:val="28"/>
          <w:szCs w:val="28"/>
        </w:rPr>
        <w:t xml:space="preserve"> и оценке ее эффективности</w:t>
      </w:r>
      <w:r w:rsidRPr="0009543E">
        <w:rPr>
          <w:color w:val="000000"/>
          <w:sz w:val="28"/>
          <w:szCs w:val="28"/>
        </w:rPr>
        <w:t>;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09543E"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5175B0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09543E">
        <w:rPr>
          <w:color w:val="000000"/>
          <w:sz w:val="28"/>
          <w:szCs w:val="28"/>
        </w:rPr>
        <w:t>осуществляет иные полномочия, установленные муниципальной программой.</w:t>
      </w:r>
    </w:p>
    <w:p w:rsidR="005175B0" w:rsidRPr="0009543E" w:rsidRDefault="00722CAE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4.2. </w:t>
      </w:r>
      <w:r w:rsidR="005175B0" w:rsidRPr="00F73582">
        <w:rPr>
          <w:rFonts w:eastAsia="Calibri"/>
          <w:sz w:val="28"/>
          <w:szCs w:val="28"/>
        </w:rPr>
        <w:t xml:space="preserve">Текущее управление </w:t>
      </w:r>
      <w:r w:rsidR="005175B0">
        <w:rPr>
          <w:rFonts w:eastAsia="Calibri"/>
          <w:sz w:val="28"/>
          <w:szCs w:val="28"/>
        </w:rPr>
        <w:t>подпрограммой</w:t>
      </w:r>
      <w:r w:rsidR="005175B0" w:rsidRPr="00F73582">
        <w:rPr>
          <w:rFonts w:eastAsia="Calibri"/>
          <w:sz w:val="28"/>
          <w:szCs w:val="28"/>
        </w:rPr>
        <w:t xml:space="preserve"> осуществляет </w:t>
      </w:r>
      <w:r w:rsidR="00BE5827">
        <w:rPr>
          <w:rFonts w:eastAsia="Calibri"/>
          <w:sz w:val="28"/>
          <w:szCs w:val="28"/>
        </w:rPr>
        <w:t xml:space="preserve">ее </w:t>
      </w:r>
      <w:r w:rsidR="005175B0" w:rsidRPr="00F73582">
        <w:rPr>
          <w:rFonts w:eastAsia="Calibri"/>
          <w:sz w:val="28"/>
          <w:szCs w:val="28"/>
        </w:rPr>
        <w:t>координатор</w:t>
      </w:r>
      <w:r w:rsidR="00BE5827">
        <w:rPr>
          <w:rFonts w:eastAsia="Calibri"/>
          <w:sz w:val="28"/>
          <w:szCs w:val="28"/>
        </w:rPr>
        <w:t>, который:</w:t>
      </w:r>
    </w:p>
    <w:p w:rsidR="005175B0" w:rsidRPr="00F73582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обеспечивает разработку и реализацию подпрограммы;</w:t>
      </w:r>
    </w:p>
    <w:p w:rsidR="005175B0" w:rsidRPr="00F73582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организует работу по достижению целевых показателей подпрограммы;</w:t>
      </w:r>
    </w:p>
    <w:p w:rsidR="005175B0" w:rsidRPr="00F73582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 xml:space="preserve">представляет координатору муниципальной программы отчеты о </w:t>
      </w:r>
      <w:proofErr w:type="spellStart"/>
      <w:proofErr w:type="gramStart"/>
      <w:r w:rsidRPr="00F73582">
        <w:rPr>
          <w:rFonts w:eastAsia="Calibri"/>
          <w:sz w:val="28"/>
          <w:szCs w:val="28"/>
        </w:rPr>
        <w:t>реализа</w:t>
      </w:r>
      <w:r>
        <w:rPr>
          <w:rFonts w:eastAsia="Calibri"/>
          <w:sz w:val="28"/>
          <w:szCs w:val="28"/>
        </w:rPr>
        <w:t>-</w:t>
      </w:r>
      <w:r w:rsidRPr="00F73582">
        <w:rPr>
          <w:rFonts w:eastAsia="Calibri"/>
          <w:sz w:val="28"/>
          <w:szCs w:val="28"/>
        </w:rPr>
        <w:t>ции</w:t>
      </w:r>
      <w:proofErr w:type="spellEnd"/>
      <w:proofErr w:type="gramEnd"/>
      <w:r w:rsidRPr="00F73582">
        <w:rPr>
          <w:rFonts w:eastAsia="Calibri"/>
          <w:sz w:val="28"/>
          <w:szCs w:val="28"/>
        </w:rPr>
        <w:t xml:space="preserve"> подпрог</w:t>
      </w:r>
      <w:bookmarkStart w:id="3" w:name="_GoBack"/>
      <w:bookmarkEnd w:id="3"/>
      <w:r w:rsidRPr="00F73582">
        <w:rPr>
          <w:rFonts w:eastAsia="Calibri"/>
          <w:sz w:val="28"/>
          <w:szCs w:val="28"/>
        </w:rPr>
        <w:t>раммы, а также информацию, необходимую для проведения оценки эффективности муниципальной программы, мониторинга ее реализации и подготовки ежегодного отчета об итогах реализации муниципальной программы;</w:t>
      </w:r>
    </w:p>
    <w:p w:rsidR="005175B0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осуществляет иные полномочия, установленные муниципальной программой.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4.3. </w:t>
      </w:r>
      <w:r w:rsidRPr="00382AC0">
        <w:rPr>
          <w:rFonts w:eastAsia="Calibri"/>
          <w:sz w:val="28"/>
          <w:szCs w:val="28"/>
        </w:rPr>
        <w:t>Координатор муниципальной</w:t>
      </w:r>
      <w:r w:rsidRPr="003422E3">
        <w:rPr>
          <w:rFonts w:eastAsia="Calibri"/>
          <w:sz w:val="28"/>
          <w:szCs w:val="28"/>
        </w:rPr>
        <w:t xml:space="preserve">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</w:t>
      </w:r>
      <w:hyperlink w:anchor="P1562" w:history="1">
        <w:r w:rsidRPr="003422E3">
          <w:rPr>
            <w:rFonts w:eastAsia="Calibri"/>
            <w:sz w:val="28"/>
            <w:szCs w:val="28"/>
          </w:rPr>
          <w:t>план</w:t>
        </w:r>
      </w:hyperlink>
      <w:r w:rsidRPr="003422E3">
        <w:rPr>
          <w:rFonts w:eastAsia="Calibri"/>
          <w:sz w:val="28"/>
          <w:szCs w:val="28"/>
        </w:rPr>
        <w:t xml:space="preserve"> реализации муниципальной программы по форме согласно приложению </w:t>
      </w:r>
      <w:r w:rsidR="0044750A">
        <w:rPr>
          <w:rFonts w:eastAsia="Calibri"/>
          <w:sz w:val="28"/>
          <w:szCs w:val="28"/>
        </w:rPr>
        <w:t>№11</w:t>
      </w:r>
      <w:r w:rsidRPr="003422E3">
        <w:rPr>
          <w:rFonts w:eastAsia="Calibri"/>
          <w:sz w:val="28"/>
          <w:szCs w:val="28"/>
        </w:rPr>
        <w:t xml:space="preserve"> к настоящему Порядку.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В целях обеспечения в 20</w:t>
      </w:r>
      <w:r w:rsidR="0044750A">
        <w:rPr>
          <w:rFonts w:eastAsia="Calibri"/>
          <w:sz w:val="28"/>
          <w:szCs w:val="28"/>
        </w:rPr>
        <w:t>20</w:t>
      </w:r>
      <w:r w:rsidRPr="003422E3">
        <w:rPr>
          <w:rFonts w:eastAsia="Calibri"/>
          <w:sz w:val="28"/>
          <w:szCs w:val="28"/>
        </w:rPr>
        <w:t xml:space="preserve"> году реализации муниципальной </w:t>
      </w:r>
      <w:proofErr w:type="gramStart"/>
      <w:r w:rsidRPr="003422E3">
        <w:rPr>
          <w:rFonts w:eastAsia="Calibri"/>
          <w:sz w:val="28"/>
          <w:szCs w:val="28"/>
        </w:rPr>
        <w:t>программы</w:t>
      </w:r>
      <w:proofErr w:type="gramEnd"/>
      <w:r w:rsidRPr="003422E3">
        <w:rPr>
          <w:rFonts w:eastAsia="Calibri"/>
          <w:sz w:val="28"/>
          <w:szCs w:val="28"/>
        </w:rPr>
        <w:t xml:space="preserve"> со сроком реализации начиная с 20</w:t>
      </w:r>
      <w:r w:rsidR="0044750A">
        <w:rPr>
          <w:rFonts w:eastAsia="Calibri"/>
          <w:sz w:val="28"/>
          <w:szCs w:val="28"/>
        </w:rPr>
        <w:t>20</w:t>
      </w:r>
      <w:r w:rsidRPr="003422E3">
        <w:rPr>
          <w:rFonts w:eastAsia="Calibri"/>
          <w:sz w:val="28"/>
          <w:szCs w:val="28"/>
        </w:rPr>
        <w:t xml:space="preserve"> года</w:t>
      </w:r>
      <w:r w:rsidR="00D10F47">
        <w:rPr>
          <w:rFonts w:eastAsia="Calibri"/>
          <w:sz w:val="28"/>
          <w:szCs w:val="28"/>
        </w:rPr>
        <w:t>,</w:t>
      </w:r>
      <w:r w:rsidRPr="003422E3">
        <w:rPr>
          <w:rFonts w:eastAsia="Calibri"/>
          <w:sz w:val="28"/>
          <w:szCs w:val="28"/>
        </w:rPr>
        <w:t xml:space="preserve"> не позднее </w:t>
      </w:r>
      <w:r w:rsidR="0044750A">
        <w:rPr>
          <w:rFonts w:eastAsia="Calibri"/>
          <w:sz w:val="28"/>
          <w:szCs w:val="28"/>
        </w:rPr>
        <w:t>1 февраля</w:t>
      </w:r>
      <w:r w:rsidRPr="003422E3">
        <w:rPr>
          <w:rFonts w:eastAsia="Calibri"/>
          <w:sz w:val="28"/>
          <w:szCs w:val="28"/>
        </w:rPr>
        <w:t xml:space="preserve"> 20</w:t>
      </w:r>
      <w:r w:rsidR="0044750A">
        <w:rPr>
          <w:rFonts w:eastAsia="Calibri"/>
          <w:sz w:val="28"/>
          <w:szCs w:val="28"/>
        </w:rPr>
        <w:t>20</w:t>
      </w:r>
      <w:r w:rsidRPr="003422E3">
        <w:rPr>
          <w:rFonts w:eastAsia="Calibri"/>
          <w:sz w:val="28"/>
          <w:szCs w:val="28"/>
        </w:rPr>
        <w:t xml:space="preserve"> года ее координатор утверждает согласованный с координаторами подпрограмм, участниками муниципальной программы план реализации муниципальной программы.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</w:t>
      </w:r>
      <w:r w:rsidRPr="003422E3">
        <w:rPr>
          <w:rFonts w:eastAsia="Calibri"/>
          <w:sz w:val="28"/>
          <w:szCs w:val="28"/>
        </w:rPr>
        <w:lastRenderedPageBreak/>
        <w:t>контрольных событий реализации муниципальной программы (далее - контрольные события), оказывающих существенное влияние на сроки и результаты ее реализации в очередном году.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Основными характеристиками контрольных событий являются общественная, в том числе социально-экономическая, значимость (важность) для достижения результата основного мероприятия, подпрограммы,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полномочий администрации </w:t>
      </w:r>
      <w:r w:rsidR="0044750A">
        <w:rPr>
          <w:rFonts w:eastAsia="Calibri"/>
          <w:sz w:val="28"/>
          <w:szCs w:val="28"/>
        </w:rPr>
        <w:t>муниципал</w:t>
      </w:r>
      <w:r w:rsidR="00382AC0">
        <w:rPr>
          <w:rFonts w:eastAsia="Calibri"/>
          <w:sz w:val="28"/>
          <w:szCs w:val="28"/>
        </w:rPr>
        <w:t>ьного образования город-курорт Г</w:t>
      </w:r>
      <w:r w:rsidR="0044750A">
        <w:rPr>
          <w:rFonts w:eastAsia="Calibri"/>
          <w:sz w:val="28"/>
          <w:szCs w:val="28"/>
        </w:rPr>
        <w:t>еленджик</w:t>
      </w:r>
      <w:r w:rsidRPr="003422E3">
        <w:rPr>
          <w:rFonts w:eastAsia="Calibri"/>
          <w:sz w:val="28"/>
          <w:szCs w:val="28"/>
        </w:rPr>
        <w:t xml:space="preserve"> по разработке и реализации муниципальной политики в соответствующей сфере реализации муниципальной программы, осуществлению муниципального контроля, управлению муниципальным имуществом.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Для основных мероприятий, мероприятий подпрограмм и ведомственных целевых программ: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 реализации мероприятий);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направленных на совершенствование действующего законодательства в сфере реализации муниципальной программы, в качестве контрольных событий при необходимости следует использовать характеристику или предполагаемый результат введения нормы;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направленных на обеспечение реализации муниципальных функций (предоставления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7C069D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предусматривающих реализацию функций по осуществлению </w:t>
      </w:r>
      <w:proofErr w:type="spellStart"/>
      <w:r w:rsidR="007C069D">
        <w:rPr>
          <w:rFonts w:eastAsia="Calibri"/>
          <w:sz w:val="28"/>
          <w:szCs w:val="28"/>
        </w:rPr>
        <w:t>муниципа</w:t>
      </w:r>
      <w:proofErr w:type="spellEnd"/>
      <w:r w:rsidR="007C069D">
        <w:rPr>
          <w:rFonts w:eastAsia="Calibri"/>
          <w:sz w:val="28"/>
          <w:szCs w:val="28"/>
        </w:rPr>
        <w:t>-</w:t>
      </w:r>
    </w:p>
    <w:p w:rsidR="003422E3" w:rsidRPr="003422E3" w:rsidRDefault="003422E3" w:rsidP="007C069D">
      <w:pPr>
        <w:pStyle w:val="a3"/>
        <w:jc w:val="both"/>
        <w:rPr>
          <w:rFonts w:eastAsia="Calibri"/>
          <w:sz w:val="28"/>
          <w:szCs w:val="28"/>
        </w:rPr>
      </w:pPr>
      <w:proofErr w:type="spellStart"/>
      <w:r w:rsidRPr="003422E3">
        <w:rPr>
          <w:rFonts w:eastAsia="Calibri"/>
          <w:sz w:val="28"/>
          <w:szCs w:val="28"/>
        </w:rPr>
        <w:t>льного</w:t>
      </w:r>
      <w:proofErr w:type="spellEnd"/>
      <w:r w:rsidRPr="003422E3">
        <w:rPr>
          <w:rFonts w:eastAsia="Calibri"/>
          <w:sz w:val="28"/>
          <w:szCs w:val="28"/>
        </w:rPr>
        <w:t xml:space="preserve"> контроля, следует использовать контрольные события, отражающие качество, сроки, результативность осуществления контрольных мероприятий.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3422E3" w:rsidRP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4.4.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</w:t>
      </w:r>
      <w:r w:rsidRPr="003422E3">
        <w:rPr>
          <w:rFonts w:eastAsia="Calibri"/>
          <w:sz w:val="28"/>
          <w:szCs w:val="28"/>
        </w:rPr>
        <w:lastRenderedPageBreak/>
        <w:t>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3422E3" w:rsidRDefault="003422E3" w:rsidP="003422E3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3422E3">
        <w:rPr>
          <w:rFonts w:eastAsia="Calibri"/>
          <w:sz w:val="28"/>
          <w:szCs w:val="28"/>
        </w:rPr>
        <w:t xml:space="preserve">4.5. Координатор муниципальной программы осуществляет </w:t>
      </w:r>
      <w:proofErr w:type="gramStart"/>
      <w:r w:rsidRPr="003422E3">
        <w:rPr>
          <w:rFonts w:eastAsia="Calibri"/>
          <w:sz w:val="28"/>
          <w:szCs w:val="28"/>
        </w:rPr>
        <w:t>контроль за</w:t>
      </w:r>
      <w:proofErr w:type="gramEnd"/>
      <w:r w:rsidRPr="003422E3">
        <w:rPr>
          <w:rFonts w:eastAsia="Calibri"/>
          <w:sz w:val="28"/>
          <w:szCs w:val="28"/>
        </w:rPr>
        <w:t xml:space="preserve"> выполнением плана реализации муниципальной программы.</w:t>
      </w:r>
    </w:p>
    <w:p w:rsidR="003422E3" w:rsidRPr="003422E3" w:rsidRDefault="003422E3" w:rsidP="00E77BA2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A470B9">
        <w:rPr>
          <w:rFonts w:eastAsia="Calibri"/>
          <w:sz w:val="28"/>
          <w:szCs w:val="28"/>
        </w:rPr>
        <w:t xml:space="preserve">4.6.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в </w:t>
      </w:r>
      <w:r w:rsidR="00E77BA2" w:rsidRPr="00A470B9">
        <w:rPr>
          <w:rFonts w:eastAsia="Calibri"/>
          <w:sz w:val="28"/>
          <w:szCs w:val="28"/>
        </w:rPr>
        <w:t>управление</w:t>
      </w:r>
      <w:r w:rsidRPr="00A470B9">
        <w:rPr>
          <w:rFonts w:eastAsia="Calibri"/>
          <w:sz w:val="28"/>
          <w:szCs w:val="28"/>
        </w:rPr>
        <w:t xml:space="preserve"> экономики </w:t>
      </w:r>
      <w:r w:rsidR="00A470B9" w:rsidRPr="00A470B9">
        <w:rPr>
          <w:rFonts w:eastAsia="Calibri"/>
          <w:sz w:val="28"/>
          <w:szCs w:val="28"/>
        </w:rPr>
        <w:t>в течени</w:t>
      </w:r>
      <w:proofErr w:type="gramStart"/>
      <w:r w:rsidR="00A470B9" w:rsidRPr="00A470B9">
        <w:rPr>
          <w:rFonts w:eastAsia="Calibri"/>
          <w:sz w:val="28"/>
          <w:szCs w:val="28"/>
        </w:rPr>
        <w:t>и</w:t>
      </w:r>
      <w:proofErr w:type="gramEnd"/>
      <w:r w:rsidR="00A470B9" w:rsidRPr="00A470B9">
        <w:rPr>
          <w:rFonts w:eastAsia="Calibri"/>
          <w:sz w:val="28"/>
          <w:szCs w:val="28"/>
        </w:rPr>
        <w:t xml:space="preserve"> 5 рабочих дней после его утверждения</w:t>
      </w:r>
      <w:r w:rsidR="00E77BA2" w:rsidRPr="00A470B9">
        <w:rPr>
          <w:rFonts w:eastAsia="Calibri"/>
          <w:sz w:val="28"/>
          <w:szCs w:val="28"/>
        </w:rPr>
        <w:t>.</w:t>
      </w:r>
    </w:p>
    <w:p w:rsidR="001B2AC0" w:rsidRPr="008B3D2D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8B3D2D">
        <w:rPr>
          <w:sz w:val="28"/>
          <w:szCs w:val="28"/>
        </w:rPr>
        <w:t>4.</w:t>
      </w:r>
      <w:r w:rsidR="00E76798" w:rsidRPr="008B3D2D">
        <w:rPr>
          <w:sz w:val="28"/>
          <w:szCs w:val="28"/>
        </w:rPr>
        <w:t>7</w:t>
      </w:r>
      <w:r w:rsidRPr="008B3D2D">
        <w:rPr>
          <w:sz w:val="28"/>
          <w:szCs w:val="28"/>
        </w:rPr>
        <w:t xml:space="preserve">. </w:t>
      </w:r>
      <w:proofErr w:type="gramStart"/>
      <w:r w:rsidRPr="008B3D2D">
        <w:rPr>
          <w:rFonts w:eastAsia="Calibri"/>
          <w:sz w:val="28"/>
          <w:szCs w:val="28"/>
        </w:rPr>
        <w:t>Контроль за</w:t>
      </w:r>
      <w:proofErr w:type="gramEnd"/>
      <w:r w:rsidRPr="008B3D2D">
        <w:rPr>
          <w:rFonts w:eastAsia="Calibri"/>
          <w:sz w:val="28"/>
          <w:szCs w:val="28"/>
        </w:rPr>
        <w:t xml:space="preserve"> реализацией муниципальной программы и оценку эффективности ее реализации осуществляет управление экономики.</w:t>
      </w:r>
    </w:p>
    <w:p w:rsidR="00164D4C" w:rsidRDefault="00164D4C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8B3D2D">
        <w:rPr>
          <w:rFonts w:eastAsia="Calibri"/>
          <w:sz w:val="28"/>
          <w:szCs w:val="28"/>
        </w:rPr>
        <w:t>Для проведения мониторинга реализации муниципальной программы координаторы муниципальной программы ежеквартально</w:t>
      </w:r>
      <w:r w:rsidR="00D50D7E">
        <w:rPr>
          <w:rFonts w:eastAsia="Calibri"/>
          <w:sz w:val="28"/>
          <w:szCs w:val="28"/>
        </w:rPr>
        <w:t xml:space="preserve"> с </w:t>
      </w:r>
      <w:r w:rsidRPr="008B3D2D">
        <w:rPr>
          <w:rFonts w:eastAsia="Calibri"/>
          <w:sz w:val="28"/>
          <w:szCs w:val="28"/>
        </w:rPr>
        <w:t>нарастающим итогом до 25 числа месяца, следующего за отчетным кварталом (за исключением отчетного периода за год)</w:t>
      </w:r>
      <w:r w:rsidR="00D50D7E">
        <w:rPr>
          <w:rFonts w:eastAsia="Calibri"/>
          <w:sz w:val="28"/>
          <w:szCs w:val="28"/>
        </w:rPr>
        <w:t>,</w:t>
      </w:r>
      <w:r w:rsidRPr="008B3D2D">
        <w:rPr>
          <w:rFonts w:eastAsia="Calibri"/>
          <w:sz w:val="28"/>
          <w:szCs w:val="28"/>
        </w:rPr>
        <w:t xml:space="preserve"> предоставляют </w:t>
      </w:r>
      <w:r w:rsidR="00EC65DD" w:rsidRPr="008B3D2D">
        <w:rPr>
          <w:rFonts w:eastAsia="Calibri"/>
          <w:sz w:val="28"/>
          <w:szCs w:val="28"/>
        </w:rPr>
        <w:t>в управление экономики</w:t>
      </w:r>
      <w:r w:rsidR="00EC65D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следующие документы:</w:t>
      </w:r>
    </w:p>
    <w:p w:rsidR="005175B0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173066">
        <w:rPr>
          <w:rFonts w:eastAsia="Calibri"/>
          <w:sz w:val="28"/>
          <w:szCs w:val="28"/>
        </w:rPr>
        <w:t xml:space="preserve">отчет об исполнении финансирования </w:t>
      </w:r>
      <w:r w:rsidR="00DA03F0">
        <w:rPr>
          <w:rFonts w:eastAsia="Calibri"/>
          <w:sz w:val="28"/>
          <w:szCs w:val="28"/>
        </w:rPr>
        <w:t>муниципальной программы муниципального образования город-курорт Геленджик</w:t>
      </w:r>
      <w:r w:rsidR="00DA03F0" w:rsidRPr="0063016F">
        <w:rPr>
          <w:rFonts w:eastAsia="Calibri"/>
          <w:sz w:val="28"/>
          <w:szCs w:val="28"/>
        </w:rPr>
        <w:t xml:space="preserve"> </w:t>
      </w:r>
      <w:r w:rsidRPr="00173066">
        <w:rPr>
          <w:rFonts w:eastAsia="Calibri"/>
          <w:sz w:val="28"/>
          <w:szCs w:val="28"/>
        </w:rPr>
        <w:t xml:space="preserve">по форме </w:t>
      </w:r>
      <w:r w:rsidR="000C32CD">
        <w:rPr>
          <w:rFonts w:eastAsia="Calibri"/>
          <w:sz w:val="28"/>
          <w:szCs w:val="28"/>
        </w:rPr>
        <w:t>согласно</w:t>
      </w:r>
      <w:r w:rsidRPr="00173066">
        <w:rPr>
          <w:rFonts w:eastAsia="Calibri"/>
          <w:sz w:val="28"/>
          <w:szCs w:val="28"/>
        </w:rPr>
        <w:t xml:space="preserve"> </w:t>
      </w:r>
      <w:hyperlink r:id="rId17" w:history="1">
        <w:r w:rsidRPr="00173066">
          <w:rPr>
            <w:rFonts w:eastAsia="Calibri"/>
            <w:sz w:val="28"/>
            <w:szCs w:val="28"/>
          </w:rPr>
          <w:t>приложени</w:t>
        </w:r>
        <w:r w:rsidR="000C32CD">
          <w:rPr>
            <w:rFonts w:eastAsia="Calibri"/>
            <w:sz w:val="28"/>
            <w:szCs w:val="28"/>
          </w:rPr>
          <w:t>ю</w:t>
        </w:r>
        <w:r w:rsidRPr="00173066">
          <w:rPr>
            <w:rFonts w:eastAsia="Calibri"/>
            <w:sz w:val="28"/>
            <w:szCs w:val="28"/>
          </w:rPr>
          <w:t xml:space="preserve"> №</w:t>
        </w:r>
      </w:hyperlink>
      <w:r w:rsidR="006B02EB">
        <w:rPr>
          <w:rFonts w:eastAsia="Calibri"/>
          <w:sz w:val="28"/>
          <w:szCs w:val="28"/>
        </w:rPr>
        <w:t>1</w:t>
      </w:r>
      <w:r w:rsidR="00FA40E6">
        <w:rPr>
          <w:rFonts w:eastAsia="Calibri"/>
          <w:sz w:val="28"/>
          <w:szCs w:val="28"/>
        </w:rPr>
        <w:t>2</w:t>
      </w:r>
      <w:r w:rsidR="00AE7765">
        <w:rPr>
          <w:rFonts w:eastAsia="Calibri"/>
          <w:sz w:val="28"/>
          <w:szCs w:val="28"/>
        </w:rPr>
        <w:t xml:space="preserve"> к настоящему Порядку</w:t>
      </w:r>
      <w:r w:rsidRPr="00173066">
        <w:rPr>
          <w:rFonts w:eastAsia="Calibri"/>
          <w:sz w:val="28"/>
          <w:szCs w:val="28"/>
        </w:rPr>
        <w:t>;</w:t>
      </w:r>
    </w:p>
    <w:p w:rsidR="0063016F" w:rsidRDefault="0063016F" w:rsidP="0063016F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отчет об исполнении целевых показателей муниципальной программы муниципального образования город-курорт Геленджик</w:t>
      </w:r>
      <w:r w:rsidRPr="0063016F">
        <w:rPr>
          <w:rFonts w:eastAsia="Calibri"/>
          <w:sz w:val="28"/>
          <w:szCs w:val="28"/>
        </w:rPr>
        <w:t xml:space="preserve"> </w:t>
      </w:r>
      <w:r w:rsidRPr="00173066">
        <w:rPr>
          <w:rFonts w:eastAsia="Calibri"/>
          <w:sz w:val="28"/>
          <w:szCs w:val="28"/>
        </w:rPr>
        <w:t xml:space="preserve">по форме </w:t>
      </w:r>
      <w:r>
        <w:rPr>
          <w:rFonts w:eastAsia="Calibri"/>
          <w:sz w:val="28"/>
          <w:szCs w:val="28"/>
        </w:rPr>
        <w:t>согласно</w:t>
      </w:r>
      <w:r w:rsidRPr="00173066">
        <w:rPr>
          <w:rFonts w:eastAsia="Calibri"/>
          <w:sz w:val="28"/>
          <w:szCs w:val="28"/>
        </w:rPr>
        <w:t xml:space="preserve"> </w:t>
      </w:r>
      <w:hyperlink r:id="rId18" w:history="1">
        <w:r w:rsidRPr="00173066">
          <w:rPr>
            <w:rFonts w:eastAsia="Calibri"/>
            <w:sz w:val="28"/>
            <w:szCs w:val="28"/>
          </w:rPr>
          <w:t>приложени</w:t>
        </w:r>
        <w:r>
          <w:rPr>
            <w:rFonts w:eastAsia="Calibri"/>
            <w:sz w:val="28"/>
            <w:szCs w:val="28"/>
          </w:rPr>
          <w:t>ю</w:t>
        </w:r>
        <w:r w:rsidRPr="00173066">
          <w:rPr>
            <w:rFonts w:eastAsia="Calibri"/>
            <w:sz w:val="28"/>
            <w:szCs w:val="28"/>
          </w:rPr>
          <w:t xml:space="preserve"> №</w:t>
        </w:r>
      </w:hyperlink>
      <w:r>
        <w:rPr>
          <w:rFonts w:eastAsia="Calibri"/>
          <w:sz w:val="28"/>
          <w:szCs w:val="28"/>
        </w:rPr>
        <w:t>13 к настоящему Порядку</w:t>
      </w:r>
      <w:r w:rsidRPr="00173066">
        <w:rPr>
          <w:rFonts w:eastAsia="Calibri"/>
          <w:sz w:val="28"/>
          <w:szCs w:val="28"/>
        </w:rPr>
        <w:t>;</w:t>
      </w:r>
    </w:p>
    <w:p w:rsidR="00EC65DD" w:rsidRDefault="00EC65DD" w:rsidP="00EC65DD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отчет о выполнении плана реализации муниципальной программы муниципального образования город-курорт Геленджик</w:t>
      </w:r>
      <w:r w:rsidRPr="0063016F">
        <w:rPr>
          <w:rFonts w:eastAsia="Calibri"/>
          <w:sz w:val="28"/>
          <w:szCs w:val="28"/>
        </w:rPr>
        <w:t xml:space="preserve"> </w:t>
      </w:r>
      <w:r w:rsidRPr="00173066">
        <w:rPr>
          <w:rFonts w:eastAsia="Calibri"/>
          <w:sz w:val="28"/>
          <w:szCs w:val="28"/>
        </w:rPr>
        <w:t xml:space="preserve">по форме </w:t>
      </w:r>
      <w:r>
        <w:rPr>
          <w:rFonts w:eastAsia="Calibri"/>
          <w:sz w:val="28"/>
          <w:szCs w:val="28"/>
        </w:rPr>
        <w:t>согласно</w:t>
      </w:r>
      <w:r w:rsidRPr="00173066">
        <w:rPr>
          <w:rFonts w:eastAsia="Calibri"/>
          <w:sz w:val="28"/>
          <w:szCs w:val="28"/>
        </w:rPr>
        <w:t xml:space="preserve"> </w:t>
      </w:r>
      <w:hyperlink r:id="rId19" w:history="1">
        <w:r w:rsidRPr="00173066">
          <w:rPr>
            <w:rFonts w:eastAsia="Calibri"/>
            <w:sz w:val="28"/>
            <w:szCs w:val="28"/>
          </w:rPr>
          <w:t>приложени</w:t>
        </w:r>
        <w:r>
          <w:rPr>
            <w:rFonts w:eastAsia="Calibri"/>
            <w:sz w:val="28"/>
            <w:szCs w:val="28"/>
          </w:rPr>
          <w:t>ю</w:t>
        </w:r>
        <w:r w:rsidRPr="00173066">
          <w:rPr>
            <w:rFonts w:eastAsia="Calibri"/>
            <w:sz w:val="28"/>
            <w:szCs w:val="28"/>
          </w:rPr>
          <w:t xml:space="preserve"> №</w:t>
        </w:r>
      </w:hyperlink>
      <w:r>
        <w:rPr>
          <w:rFonts w:eastAsia="Calibri"/>
          <w:sz w:val="28"/>
          <w:szCs w:val="28"/>
        </w:rPr>
        <w:t>14 к настоящему Порядку</w:t>
      </w:r>
      <w:r w:rsidR="00E77EBA">
        <w:rPr>
          <w:rFonts w:eastAsia="Calibri"/>
          <w:sz w:val="28"/>
          <w:szCs w:val="28"/>
        </w:rPr>
        <w:t>.</w:t>
      </w:r>
    </w:p>
    <w:p w:rsidR="005175B0" w:rsidRDefault="00915D3F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Координатор муниципальной программы </w:t>
      </w:r>
      <w:r w:rsidR="00A17F77" w:rsidRPr="00AE3ECA">
        <w:rPr>
          <w:rFonts w:eastAsia="Calibri"/>
          <w:sz w:val="28"/>
          <w:szCs w:val="28"/>
        </w:rPr>
        <w:t xml:space="preserve">и участники </w:t>
      </w:r>
      <w:r w:rsidR="00A17F77">
        <w:rPr>
          <w:rFonts w:eastAsia="Calibri"/>
          <w:sz w:val="28"/>
          <w:szCs w:val="28"/>
        </w:rPr>
        <w:t>муниципальных</w:t>
      </w:r>
      <w:r w:rsidR="00D50D7E">
        <w:rPr>
          <w:rFonts w:eastAsia="Calibri"/>
          <w:sz w:val="28"/>
          <w:szCs w:val="28"/>
        </w:rPr>
        <w:t xml:space="preserve"> программ</w:t>
      </w:r>
      <w:r w:rsidR="00A17F77" w:rsidRPr="00AE3ECA">
        <w:rPr>
          <w:rFonts w:eastAsia="Calibri"/>
          <w:sz w:val="28"/>
          <w:szCs w:val="28"/>
        </w:rPr>
        <w:t xml:space="preserve"> в пределах своей компетенции</w:t>
      </w:r>
      <w:r w:rsidR="00A17F7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ежегодно, </w:t>
      </w:r>
      <w:r w:rsidR="005175B0" w:rsidRPr="00173066">
        <w:rPr>
          <w:rFonts w:eastAsia="Calibri"/>
          <w:sz w:val="28"/>
          <w:szCs w:val="28"/>
        </w:rPr>
        <w:t xml:space="preserve">до 15 февраля года, следующего за </w:t>
      </w:r>
      <w:proofErr w:type="gramStart"/>
      <w:r w:rsidR="005175B0" w:rsidRPr="00173066">
        <w:rPr>
          <w:rFonts w:eastAsia="Calibri"/>
          <w:sz w:val="28"/>
          <w:szCs w:val="28"/>
        </w:rPr>
        <w:t>отчетным</w:t>
      </w:r>
      <w:proofErr w:type="gramEnd"/>
      <w:r w:rsidR="005175B0" w:rsidRPr="00173066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предоставляет в управление экономики </w:t>
      </w:r>
      <w:r w:rsidR="005175B0" w:rsidRPr="00173066">
        <w:rPr>
          <w:rFonts w:eastAsia="Calibri"/>
          <w:sz w:val="28"/>
          <w:szCs w:val="28"/>
        </w:rPr>
        <w:t xml:space="preserve">доклад о ходе реализации муниципальной программы (далее </w:t>
      </w:r>
      <w:r w:rsidR="00D50D7E">
        <w:rPr>
          <w:rFonts w:eastAsia="Calibri"/>
          <w:sz w:val="28"/>
          <w:szCs w:val="28"/>
        </w:rPr>
        <w:t xml:space="preserve">также </w:t>
      </w:r>
      <w:r w:rsidR="005175B0" w:rsidRPr="00173066">
        <w:rPr>
          <w:rFonts w:eastAsia="Calibri"/>
          <w:sz w:val="28"/>
          <w:szCs w:val="28"/>
        </w:rPr>
        <w:t>– Доклад).</w:t>
      </w:r>
      <w:r w:rsidR="005175B0" w:rsidRPr="00F73582">
        <w:rPr>
          <w:rFonts w:eastAsia="Calibri"/>
          <w:sz w:val="28"/>
          <w:szCs w:val="28"/>
        </w:rPr>
        <w:t xml:space="preserve"> </w:t>
      </w:r>
    </w:p>
    <w:p w:rsidR="005175B0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Доклад должен содержать:</w:t>
      </w:r>
    </w:p>
    <w:p w:rsidR="005175B0" w:rsidRPr="00F73582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конкретные результаты, достигнутые за отчетный период;</w:t>
      </w:r>
    </w:p>
    <w:p w:rsidR="007C069D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сведения о фактических объемах финансирования муниципальной программы в целом</w:t>
      </w:r>
      <w:r w:rsidR="0087022A">
        <w:rPr>
          <w:rFonts w:eastAsia="Calibri"/>
          <w:sz w:val="28"/>
          <w:szCs w:val="28"/>
        </w:rPr>
        <w:t xml:space="preserve"> и по каждому мероприятию </w:t>
      </w:r>
      <w:r w:rsidRPr="00F73582">
        <w:rPr>
          <w:rFonts w:eastAsia="Calibri"/>
          <w:sz w:val="28"/>
          <w:szCs w:val="28"/>
        </w:rPr>
        <w:t xml:space="preserve"> подпрограмм, ведомственн</w:t>
      </w:r>
      <w:r w:rsidR="0087022A">
        <w:rPr>
          <w:rFonts w:eastAsia="Calibri"/>
          <w:sz w:val="28"/>
          <w:szCs w:val="28"/>
        </w:rPr>
        <w:t>ых целевых программ, включенных в муниципальную программу, и основных</w:t>
      </w:r>
      <w:r w:rsidRPr="00F73582">
        <w:rPr>
          <w:rFonts w:eastAsia="Calibri"/>
          <w:sz w:val="28"/>
          <w:szCs w:val="28"/>
        </w:rPr>
        <w:t xml:space="preserve"> мероприяти</w:t>
      </w:r>
      <w:r w:rsidR="0087022A">
        <w:rPr>
          <w:rFonts w:eastAsia="Calibri"/>
          <w:sz w:val="28"/>
          <w:szCs w:val="28"/>
        </w:rPr>
        <w:t>й</w:t>
      </w:r>
      <w:r w:rsidRPr="00F73582">
        <w:rPr>
          <w:rFonts w:eastAsia="Calibri"/>
          <w:sz w:val="28"/>
          <w:szCs w:val="28"/>
        </w:rPr>
        <w:t xml:space="preserve"> в разрезе источников финансирования</w:t>
      </w:r>
      <w:r w:rsidR="00407C3E">
        <w:rPr>
          <w:rFonts w:eastAsia="Calibri"/>
          <w:sz w:val="28"/>
          <w:szCs w:val="28"/>
        </w:rPr>
        <w:t xml:space="preserve"> и главных</w:t>
      </w:r>
      <w:r w:rsidR="00A517A8">
        <w:rPr>
          <w:rFonts w:eastAsia="Calibri"/>
          <w:sz w:val="28"/>
          <w:szCs w:val="28"/>
        </w:rPr>
        <w:t xml:space="preserve">  </w:t>
      </w:r>
      <w:r w:rsidR="00407C3E">
        <w:rPr>
          <w:rFonts w:eastAsia="Calibri"/>
          <w:sz w:val="28"/>
          <w:szCs w:val="28"/>
        </w:rPr>
        <w:t xml:space="preserve"> распорядителей </w:t>
      </w:r>
    </w:p>
    <w:p w:rsidR="005175B0" w:rsidRPr="00F73582" w:rsidRDefault="00407C3E" w:rsidP="007C069D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средств бюджета муниципального образования город-курорт Геленджик</w:t>
      </w:r>
      <w:r w:rsidR="005175B0" w:rsidRPr="00F73582">
        <w:rPr>
          <w:rFonts w:eastAsia="Calibri"/>
          <w:sz w:val="28"/>
          <w:szCs w:val="28"/>
        </w:rPr>
        <w:t>;</w:t>
      </w:r>
    </w:p>
    <w:p w:rsidR="005175B0" w:rsidRPr="00F73582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 xml:space="preserve">сведения о фактическом выполнении мероприятий </w:t>
      </w:r>
      <w:r w:rsidR="004A2701">
        <w:rPr>
          <w:rFonts w:eastAsia="Calibri"/>
          <w:sz w:val="28"/>
          <w:szCs w:val="28"/>
        </w:rPr>
        <w:t xml:space="preserve">программ, ведомственных целевых программ, включенных в муниципальную программу, и основных мероприятий </w:t>
      </w:r>
      <w:r w:rsidRPr="00F73582">
        <w:rPr>
          <w:rFonts w:eastAsia="Calibri"/>
          <w:sz w:val="28"/>
          <w:szCs w:val="28"/>
        </w:rPr>
        <w:t>с указанием причин их невыполнения или неполного выполнения;</w:t>
      </w:r>
    </w:p>
    <w:p w:rsidR="005175B0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</w:t>
      </w:r>
      <w:r w:rsidR="00231524">
        <w:rPr>
          <w:rFonts w:eastAsia="Calibri"/>
          <w:sz w:val="28"/>
          <w:szCs w:val="28"/>
        </w:rPr>
        <w:t>, ведомственных целевых программ</w:t>
      </w:r>
      <w:r>
        <w:rPr>
          <w:rFonts w:eastAsia="Calibri"/>
          <w:sz w:val="28"/>
          <w:szCs w:val="28"/>
        </w:rPr>
        <w:t xml:space="preserve"> плановым показателям, установленным муниципальной программой</w:t>
      </w:r>
      <w:r w:rsidRPr="00F73582">
        <w:rPr>
          <w:rFonts w:eastAsia="Calibri"/>
          <w:sz w:val="28"/>
          <w:szCs w:val="28"/>
        </w:rPr>
        <w:t>;</w:t>
      </w:r>
    </w:p>
    <w:p w:rsidR="005175B0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оценку эффективности реализации муниципальной программы;</w:t>
      </w:r>
    </w:p>
    <w:p w:rsidR="005175B0" w:rsidRPr="00F73582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анализ факторов, повлиявших на ход реализации муниципальной </w:t>
      </w:r>
      <w:r w:rsidR="00A7184C">
        <w:rPr>
          <w:rFonts w:eastAsia="Calibri"/>
          <w:sz w:val="28"/>
          <w:szCs w:val="28"/>
        </w:rPr>
        <w:t>программы</w:t>
      </w:r>
      <w:r>
        <w:rPr>
          <w:rFonts w:eastAsia="Calibri"/>
          <w:sz w:val="28"/>
          <w:szCs w:val="28"/>
        </w:rPr>
        <w:t>;</w:t>
      </w:r>
    </w:p>
    <w:p w:rsidR="00635D11" w:rsidRPr="00635D11" w:rsidRDefault="00635D11" w:rsidP="00635D11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635D11">
        <w:rPr>
          <w:rFonts w:eastAsia="Calibri"/>
          <w:sz w:val="28"/>
          <w:szCs w:val="28"/>
        </w:rPr>
        <w:t xml:space="preserve">предложения по дальнейшей реализации </w:t>
      </w:r>
      <w:r w:rsidR="002B49CB">
        <w:rPr>
          <w:rFonts w:eastAsia="Calibri"/>
          <w:sz w:val="28"/>
          <w:szCs w:val="28"/>
        </w:rPr>
        <w:t>муниципаль</w:t>
      </w:r>
      <w:r w:rsidRPr="00635D11">
        <w:rPr>
          <w:rFonts w:eastAsia="Calibri"/>
          <w:sz w:val="28"/>
          <w:szCs w:val="28"/>
        </w:rPr>
        <w:t>ной программы, в том</w:t>
      </w:r>
      <w:r w:rsidR="002B49CB">
        <w:rPr>
          <w:rFonts w:eastAsia="Calibri"/>
          <w:sz w:val="28"/>
          <w:szCs w:val="28"/>
        </w:rPr>
        <w:t xml:space="preserve"> числе по оптимизации расходов</w:t>
      </w:r>
      <w:r w:rsidRPr="00635D11">
        <w:rPr>
          <w:rFonts w:eastAsia="Calibri"/>
          <w:sz w:val="28"/>
          <w:szCs w:val="28"/>
        </w:rPr>
        <w:t xml:space="preserve"> бюджета</w:t>
      </w:r>
      <w:r w:rsidR="002B49CB">
        <w:rPr>
          <w:rFonts w:eastAsia="Calibri"/>
          <w:sz w:val="28"/>
          <w:szCs w:val="28"/>
        </w:rPr>
        <w:t xml:space="preserve"> муниципального образования город-курорт Геленджик</w:t>
      </w:r>
      <w:r w:rsidRPr="00635D11">
        <w:rPr>
          <w:rFonts w:eastAsia="Calibri"/>
          <w:sz w:val="28"/>
          <w:szCs w:val="28"/>
        </w:rPr>
        <w:t xml:space="preserve"> на реализацию основных мероприятий </w:t>
      </w:r>
      <w:r w:rsidR="002B49CB">
        <w:rPr>
          <w:rFonts w:eastAsia="Calibri"/>
          <w:sz w:val="28"/>
          <w:szCs w:val="28"/>
        </w:rPr>
        <w:t>муниципальной</w:t>
      </w:r>
      <w:r w:rsidRPr="00635D11">
        <w:rPr>
          <w:rFonts w:eastAsia="Calibri"/>
          <w:sz w:val="28"/>
          <w:szCs w:val="28"/>
        </w:rPr>
        <w:t xml:space="preserve"> программы, мероприятий подпрограмм, мероприятий ведомственных целевых программ и корректировке целевых показателей </w:t>
      </w:r>
      <w:r w:rsidR="002B49CB">
        <w:rPr>
          <w:rFonts w:eastAsia="Calibri"/>
          <w:sz w:val="28"/>
          <w:szCs w:val="28"/>
        </w:rPr>
        <w:t>муниципальной</w:t>
      </w:r>
      <w:r w:rsidRPr="00635D11">
        <w:rPr>
          <w:rFonts w:eastAsia="Calibri"/>
          <w:sz w:val="28"/>
          <w:szCs w:val="28"/>
        </w:rPr>
        <w:t xml:space="preserve"> программы на текущий финансовый год и на плановый период.</w:t>
      </w:r>
    </w:p>
    <w:p w:rsidR="005175B0" w:rsidRPr="00F73582" w:rsidRDefault="005175B0" w:rsidP="005175B0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 xml:space="preserve">К Докладу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</w:t>
      </w:r>
      <w:r>
        <w:rPr>
          <w:sz w:val="28"/>
          <w:szCs w:val="28"/>
        </w:rPr>
        <w:t>(выполнение работ) муниципальными учреждениями в сфере реализации муниципальной программы</w:t>
      </w:r>
      <w:r w:rsidR="00F55AD5">
        <w:rPr>
          <w:sz w:val="28"/>
          <w:szCs w:val="28"/>
        </w:rPr>
        <w:t xml:space="preserve"> (при наличии)</w:t>
      </w:r>
      <w:r w:rsidRPr="00F73582">
        <w:rPr>
          <w:rFonts w:eastAsia="Calibri"/>
          <w:sz w:val="28"/>
          <w:szCs w:val="28"/>
        </w:rPr>
        <w:t>.</w:t>
      </w:r>
    </w:p>
    <w:p w:rsidR="005175B0" w:rsidRPr="00F73582" w:rsidRDefault="005175B0" w:rsidP="00F96165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</w:t>
      </w:r>
      <w:r w:rsidR="00D536F3" w:rsidRPr="00F73582">
        <w:rPr>
          <w:rFonts w:eastAsia="Calibri"/>
          <w:sz w:val="28"/>
          <w:szCs w:val="28"/>
        </w:rPr>
        <w:t>муниципальной</w:t>
      </w:r>
      <w:r w:rsidR="00D536F3" w:rsidRPr="00742329">
        <w:rPr>
          <w:rFonts w:eastAsia="Calibri"/>
        </w:rPr>
        <w:t xml:space="preserve"> </w:t>
      </w:r>
      <w:r w:rsidR="00D536F3" w:rsidRPr="00F73582">
        <w:rPr>
          <w:rFonts w:eastAsia="Calibri"/>
          <w:sz w:val="28"/>
          <w:szCs w:val="28"/>
        </w:rPr>
        <w:t>программы</w:t>
      </w:r>
      <w:r w:rsidR="00D536F3" w:rsidRPr="00742329">
        <w:rPr>
          <w:rFonts w:eastAsia="Calibri"/>
        </w:rPr>
        <w:t xml:space="preserve"> </w:t>
      </w:r>
      <w:r w:rsidR="00D536F3" w:rsidRPr="00F73582">
        <w:rPr>
          <w:rFonts w:eastAsia="Calibri"/>
          <w:sz w:val="28"/>
          <w:szCs w:val="28"/>
        </w:rPr>
        <w:t>проводится</w:t>
      </w:r>
      <w:r w:rsidR="00D536F3" w:rsidRPr="00742329">
        <w:rPr>
          <w:rFonts w:eastAsia="Calibri"/>
        </w:rPr>
        <w:t xml:space="preserve"> </w:t>
      </w:r>
      <w:r w:rsidR="00D536F3" w:rsidRPr="00F73582">
        <w:rPr>
          <w:rFonts w:eastAsia="Calibri"/>
          <w:sz w:val="28"/>
          <w:szCs w:val="28"/>
        </w:rPr>
        <w:t>а</w:t>
      </w:r>
      <w:r w:rsidR="00D536F3">
        <w:rPr>
          <w:rFonts w:eastAsia="Calibri"/>
          <w:sz w:val="28"/>
          <w:szCs w:val="28"/>
        </w:rPr>
        <w:t>нализ</w:t>
      </w:r>
      <w:r w:rsidR="00D536F3" w:rsidRPr="00742329">
        <w:rPr>
          <w:rFonts w:eastAsia="Calibri"/>
        </w:rPr>
        <w:t xml:space="preserve"> </w:t>
      </w:r>
      <w:proofErr w:type="gramStart"/>
      <w:r w:rsidR="00D536F3">
        <w:rPr>
          <w:rFonts w:eastAsia="Calibri"/>
          <w:sz w:val="28"/>
          <w:szCs w:val="28"/>
        </w:rPr>
        <w:t>факторов</w:t>
      </w:r>
      <w:proofErr w:type="gramEnd"/>
      <w:r w:rsidR="00D536F3" w:rsidRPr="00742329">
        <w:rPr>
          <w:rFonts w:eastAsia="Calibri"/>
        </w:rPr>
        <w:t xml:space="preserve"> </w:t>
      </w:r>
      <w:r w:rsidR="00D536F3">
        <w:rPr>
          <w:rFonts w:eastAsia="Calibri"/>
          <w:sz w:val="28"/>
          <w:szCs w:val="28"/>
        </w:rPr>
        <w:t>и</w:t>
      </w:r>
      <w:r w:rsidR="00D536F3" w:rsidRPr="00742329">
        <w:rPr>
          <w:rFonts w:eastAsia="Calibri"/>
        </w:rPr>
        <w:t xml:space="preserve"> </w:t>
      </w:r>
      <w:r w:rsidR="00D536F3">
        <w:rPr>
          <w:rFonts w:eastAsia="Calibri"/>
          <w:sz w:val="28"/>
          <w:szCs w:val="28"/>
        </w:rPr>
        <w:t>указываются</w:t>
      </w:r>
      <w:r w:rsidR="00742329">
        <w:rPr>
          <w:rFonts w:eastAsia="Calibri"/>
          <w:sz w:val="28"/>
          <w:szCs w:val="28"/>
        </w:rPr>
        <w:t xml:space="preserve"> в Д</w:t>
      </w:r>
      <w:r w:rsidR="00742329" w:rsidRPr="00F73582">
        <w:rPr>
          <w:rFonts w:eastAsia="Calibri"/>
          <w:sz w:val="28"/>
          <w:szCs w:val="28"/>
        </w:rPr>
        <w:t>окладе</w:t>
      </w:r>
      <w:r w:rsidR="00742329">
        <w:rPr>
          <w:rFonts w:eastAsia="Calibri"/>
          <w:sz w:val="28"/>
          <w:szCs w:val="28"/>
        </w:rPr>
        <w:t xml:space="preserve"> причины,</w:t>
      </w:r>
      <w:r w:rsidR="00F96165">
        <w:rPr>
          <w:rFonts w:eastAsia="Calibri"/>
          <w:sz w:val="28"/>
          <w:szCs w:val="28"/>
        </w:rPr>
        <w:t xml:space="preserve"> </w:t>
      </w:r>
      <w:r w:rsidRPr="00F73582">
        <w:rPr>
          <w:rFonts w:eastAsia="Calibri"/>
          <w:sz w:val="28"/>
          <w:szCs w:val="28"/>
        </w:rPr>
        <w:t>повлиявшие на такие расхождения.</w:t>
      </w:r>
    </w:p>
    <w:p w:rsidR="005175B0" w:rsidRPr="00F73582" w:rsidRDefault="005175B0" w:rsidP="005175B0">
      <w:pPr>
        <w:pStyle w:val="a3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Pr="0009543E">
        <w:rPr>
          <w:sz w:val="28"/>
          <w:szCs w:val="28"/>
        </w:rPr>
        <w:t>.</w:t>
      </w:r>
      <w:hyperlink r:id="rId20" w:history="1">
        <w:r w:rsidR="008B3D2D">
          <w:rPr>
            <w:rFonts w:eastAsia="Calibri"/>
            <w:sz w:val="28"/>
            <w:szCs w:val="28"/>
          </w:rPr>
          <w:t>8</w:t>
        </w:r>
      </w:hyperlink>
      <w:r w:rsidRPr="00F73582">
        <w:rPr>
          <w:rFonts w:eastAsia="Calibri"/>
          <w:sz w:val="28"/>
          <w:szCs w:val="28"/>
        </w:rPr>
        <w:t>.</w:t>
      </w:r>
      <w:r w:rsidRPr="0009543E">
        <w:rPr>
          <w:sz w:val="28"/>
          <w:szCs w:val="28"/>
        </w:rPr>
        <w:t xml:space="preserve"> </w:t>
      </w:r>
      <w:r w:rsidRPr="00F73582">
        <w:rPr>
          <w:rFonts w:eastAsia="Calibri"/>
          <w:sz w:val="28"/>
          <w:szCs w:val="28"/>
        </w:rPr>
        <w:t xml:space="preserve">По  муниципальной программе, срок реализации которой завершается в отчетном году, координатор муниципальной программы представляет в управление экономики </w:t>
      </w:r>
      <w:r>
        <w:rPr>
          <w:rFonts w:eastAsia="Calibri"/>
          <w:sz w:val="28"/>
          <w:szCs w:val="28"/>
        </w:rPr>
        <w:t>д</w:t>
      </w:r>
      <w:r w:rsidRPr="00F73582">
        <w:rPr>
          <w:rFonts w:eastAsia="Calibri"/>
          <w:sz w:val="28"/>
          <w:szCs w:val="28"/>
        </w:rPr>
        <w:t>оклад</w:t>
      </w:r>
      <w:r>
        <w:rPr>
          <w:rFonts w:eastAsia="Calibri"/>
          <w:sz w:val="28"/>
          <w:szCs w:val="28"/>
        </w:rPr>
        <w:t>ы</w:t>
      </w:r>
      <w:r w:rsidRPr="00F73582">
        <w:rPr>
          <w:rFonts w:eastAsia="Calibri"/>
          <w:sz w:val="28"/>
          <w:szCs w:val="28"/>
        </w:rPr>
        <w:t xml:space="preserve"> о ходе реализации муниципальной программы за истекший год и весь период реализации муниципальной программы, включая </w:t>
      </w:r>
      <w:r w:rsidR="008B3D2D">
        <w:rPr>
          <w:rFonts w:eastAsia="Calibri"/>
          <w:sz w:val="28"/>
          <w:szCs w:val="28"/>
        </w:rPr>
        <w:t>оценку эффективности реализации муниципальной программы</w:t>
      </w:r>
      <w:r w:rsidRPr="00F73582">
        <w:rPr>
          <w:rFonts w:eastAsia="Calibri"/>
          <w:sz w:val="28"/>
          <w:szCs w:val="28"/>
        </w:rPr>
        <w:t>.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137A3D">
        <w:rPr>
          <w:color w:val="000000"/>
          <w:sz w:val="28"/>
          <w:szCs w:val="28"/>
        </w:rPr>
        <w:t>4.</w:t>
      </w:r>
      <w:r w:rsidR="00722CAE">
        <w:rPr>
          <w:color w:val="000000"/>
          <w:sz w:val="28"/>
          <w:szCs w:val="28"/>
        </w:rPr>
        <w:t>9</w:t>
      </w:r>
      <w:r w:rsidRPr="00137A3D">
        <w:rPr>
          <w:color w:val="000000"/>
          <w:sz w:val="28"/>
          <w:szCs w:val="28"/>
        </w:rPr>
        <w:t>. Ответственность за соблюдение сроков представления в управление экономики информации, предусмотренной</w:t>
      </w:r>
      <w:r w:rsidR="006734E1">
        <w:rPr>
          <w:color w:val="000000"/>
          <w:sz w:val="28"/>
          <w:szCs w:val="28"/>
        </w:rPr>
        <w:t xml:space="preserve"> пункта</w:t>
      </w:r>
      <w:r w:rsidRPr="00137A3D">
        <w:rPr>
          <w:color w:val="000000"/>
          <w:sz w:val="28"/>
          <w:szCs w:val="28"/>
        </w:rPr>
        <w:t>м</w:t>
      </w:r>
      <w:r w:rsidR="006734E1">
        <w:rPr>
          <w:color w:val="000000"/>
          <w:sz w:val="28"/>
          <w:szCs w:val="28"/>
        </w:rPr>
        <w:t>и</w:t>
      </w:r>
      <w:r w:rsidRPr="00137A3D">
        <w:rPr>
          <w:color w:val="000000"/>
          <w:sz w:val="28"/>
          <w:szCs w:val="28"/>
        </w:rPr>
        <w:t xml:space="preserve"> </w:t>
      </w:r>
      <w:r w:rsidR="009341F6">
        <w:rPr>
          <w:color w:val="000000"/>
          <w:sz w:val="28"/>
          <w:szCs w:val="28"/>
        </w:rPr>
        <w:t>4.6-</w:t>
      </w:r>
      <w:r w:rsidR="006734E1">
        <w:rPr>
          <w:color w:val="000000"/>
          <w:sz w:val="28"/>
          <w:szCs w:val="28"/>
        </w:rPr>
        <w:t>4.8</w:t>
      </w:r>
      <w:r w:rsidRPr="00137A3D">
        <w:rPr>
          <w:color w:val="000000"/>
          <w:sz w:val="28"/>
          <w:szCs w:val="28"/>
        </w:rPr>
        <w:t xml:space="preserve"> настоящего Порядка, ее качество и достоверность,</w:t>
      </w:r>
      <w:r w:rsidRPr="00137A3D">
        <w:rPr>
          <w:sz w:val="28"/>
          <w:szCs w:val="28"/>
        </w:rPr>
        <w:t xml:space="preserve"> за соблюдение сроков приведения муниципальной программы в соответствие с решением Думы муниципального образования город-курорт Геленджик о бюджете </w:t>
      </w:r>
      <w:r w:rsidRPr="00137A3D">
        <w:rPr>
          <w:color w:val="000000"/>
          <w:sz w:val="28"/>
          <w:szCs w:val="28"/>
        </w:rPr>
        <w:t>несет координатор муниципальной программы.</w:t>
      </w:r>
      <w:r w:rsidR="00751E31">
        <w:rPr>
          <w:color w:val="000000"/>
          <w:sz w:val="28"/>
          <w:szCs w:val="28"/>
        </w:rPr>
        <w:t xml:space="preserve"> </w:t>
      </w:r>
    </w:p>
    <w:p w:rsidR="005175B0" w:rsidRPr="0009543E" w:rsidRDefault="005175B0" w:rsidP="005175B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228AD">
        <w:rPr>
          <w:sz w:val="28"/>
          <w:szCs w:val="28"/>
        </w:rPr>
        <w:t>10</w:t>
      </w:r>
      <w:r w:rsidRPr="00095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543E">
        <w:rPr>
          <w:sz w:val="28"/>
          <w:szCs w:val="28"/>
        </w:rPr>
        <w:t>Управление экономики ежегодно:</w:t>
      </w:r>
    </w:p>
    <w:p w:rsidR="007C069D" w:rsidRDefault="005175B0" w:rsidP="005175B0">
      <w:pPr>
        <w:pStyle w:val="a3"/>
        <w:ind w:firstLine="708"/>
        <w:jc w:val="both"/>
        <w:rPr>
          <w:sz w:val="28"/>
          <w:szCs w:val="28"/>
        </w:rPr>
      </w:pPr>
      <w:r w:rsidRPr="0009543E">
        <w:rPr>
          <w:sz w:val="28"/>
          <w:szCs w:val="28"/>
        </w:rPr>
        <w:t xml:space="preserve">- до </w:t>
      </w:r>
      <w:r>
        <w:rPr>
          <w:sz w:val="28"/>
          <w:szCs w:val="28"/>
        </w:rPr>
        <w:t>25</w:t>
      </w:r>
      <w:r w:rsidRPr="0009543E">
        <w:rPr>
          <w:sz w:val="28"/>
          <w:szCs w:val="28"/>
        </w:rPr>
        <w:t xml:space="preserve"> марта года, следующего за отчетным, на основании отчетных данных, представленных координатором муниципальной программы,  проводит </w:t>
      </w:r>
    </w:p>
    <w:p w:rsidR="005175B0" w:rsidRPr="00F73582" w:rsidRDefault="005175B0" w:rsidP="007C069D">
      <w:pPr>
        <w:pStyle w:val="a3"/>
        <w:jc w:val="both"/>
        <w:rPr>
          <w:rFonts w:eastAsia="Calibri"/>
          <w:sz w:val="28"/>
          <w:szCs w:val="28"/>
        </w:rPr>
      </w:pPr>
      <w:r w:rsidRPr="00F73582">
        <w:rPr>
          <w:rFonts w:eastAsia="Calibri"/>
          <w:sz w:val="28"/>
          <w:szCs w:val="28"/>
        </w:rPr>
        <w:t>оценку эффективности реа</w:t>
      </w:r>
      <w:r>
        <w:rPr>
          <w:rFonts w:eastAsia="Calibri"/>
          <w:sz w:val="28"/>
          <w:szCs w:val="28"/>
        </w:rPr>
        <w:t>лизации муниципальной программы;</w:t>
      </w:r>
    </w:p>
    <w:p w:rsidR="007C069D" w:rsidRDefault="005175B0" w:rsidP="005175B0">
      <w:pPr>
        <w:pStyle w:val="a3"/>
        <w:ind w:firstLine="708"/>
        <w:jc w:val="both"/>
        <w:rPr>
          <w:sz w:val="28"/>
          <w:szCs w:val="28"/>
        </w:rPr>
      </w:pPr>
      <w:r w:rsidRPr="00F73582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</w:t>
      </w:r>
      <w:r w:rsidRPr="00F73582">
        <w:rPr>
          <w:rFonts w:eastAsia="Calibri"/>
          <w:sz w:val="28"/>
          <w:szCs w:val="28"/>
        </w:rPr>
        <w:t xml:space="preserve">до </w:t>
      </w:r>
      <w:r>
        <w:rPr>
          <w:sz w:val="28"/>
          <w:szCs w:val="28"/>
        </w:rPr>
        <w:t>1 апреля</w:t>
      </w:r>
      <w:r w:rsidRPr="0009543E">
        <w:rPr>
          <w:sz w:val="28"/>
          <w:szCs w:val="28"/>
        </w:rPr>
        <w:t xml:space="preserve"> </w:t>
      </w:r>
      <w:r w:rsidR="00D41BC8" w:rsidRPr="0009543E">
        <w:rPr>
          <w:sz w:val="28"/>
          <w:szCs w:val="28"/>
        </w:rPr>
        <w:t xml:space="preserve">года, следующего </w:t>
      </w:r>
      <w:r w:rsidR="00A517A8">
        <w:rPr>
          <w:sz w:val="28"/>
          <w:szCs w:val="28"/>
        </w:rPr>
        <w:t xml:space="preserve"> </w:t>
      </w:r>
      <w:proofErr w:type="gramStart"/>
      <w:r w:rsidR="00D41BC8" w:rsidRPr="0009543E">
        <w:rPr>
          <w:sz w:val="28"/>
          <w:szCs w:val="28"/>
        </w:rPr>
        <w:t>за</w:t>
      </w:r>
      <w:proofErr w:type="gramEnd"/>
      <w:r w:rsidR="00D41BC8" w:rsidRPr="0009543E">
        <w:rPr>
          <w:sz w:val="28"/>
          <w:szCs w:val="28"/>
        </w:rPr>
        <w:t xml:space="preserve"> отчетным,</w:t>
      </w:r>
      <w:r w:rsidR="00D41BC8">
        <w:rPr>
          <w:sz w:val="28"/>
          <w:szCs w:val="28"/>
        </w:rPr>
        <w:t xml:space="preserve"> </w:t>
      </w:r>
      <w:r w:rsidR="00A517A8">
        <w:rPr>
          <w:sz w:val="28"/>
          <w:szCs w:val="28"/>
        </w:rPr>
        <w:t xml:space="preserve"> </w:t>
      </w:r>
      <w:r w:rsidR="00D41BC8">
        <w:rPr>
          <w:sz w:val="28"/>
          <w:szCs w:val="28"/>
        </w:rPr>
        <w:t xml:space="preserve">формирует и </w:t>
      </w:r>
      <w:r w:rsidR="00D41BC8" w:rsidRPr="0009543E">
        <w:rPr>
          <w:sz w:val="28"/>
          <w:szCs w:val="28"/>
        </w:rPr>
        <w:t xml:space="preserve"> </w:t>
      </w:r>
      <w:r w:rsidR="00A517A8">
        <w:rPr>
          <w:sz w:val="28"/>
          <w:szCs w:val="28"/>
        </w:rPr>
        <w:t xml:space="preserve"> </w:t>
      </w:r>
      <w:r w:rsidRPr="0009543E">
        <w:rPr>
          <w:sz w:val="28"/>
          <w:szCs w:val="28"/>
        </w:rPr>
        <w:t xml:space="preserve">представляет </w:t>
      </w:r>
    </w:p>
    <w:p w:rsidR="005175B0" w:rsidRPr="0009543E" w:rsidRDefault="00D41BC8" w:rsidP="007C069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 рассмотрение главе муниципального образования город-курорт Геленджик сводный</w:t>
      </w:r>
      <w:r w:rsidR="00D85FD4">
        <w:rPr>
          <w:sz w:val="28"/>
          <w:szCs w:val="28"/>
        </w:rPr>
        <w:t xml:space="preserve"> </w:t>
      </w:r>
      <w:r w:rsidR="005175B0">
        <w:rPr>
          <w:sz w:val="28"/>
          <w:szCs w:val="28"/>
        </w:rPr>
        <w:t>годовой д</w:t>
      </w:r>
      <w:r w:rsidR="005175B0" w:rsidRPr="0009543E">
        <w:rPr>
          <w:sz w:val="28"/>
          <w:szCs w:val="28"/>
        </w:rPr>
        <w:t xml:space="preserve">оклад о </w:t>
      </w:r>
      <w:r w:rsidR="005175B0">
        <w:rPr>
          <w:sz w:val="28"/>
          <w:szCs w:val="28"/>
        </w:rPr>
        <w:t xml:space="preserve">ходе </w:t>
      </w:r>
      <w:r w:rsidR="005175B0" w:rsidRPr="0009543E">
        <w:rPr>
          <w:sz w:val="28"/>
          <w:szCs w:val="28"/>
        </w:rPr>
        <w:t xml:space="preserve">реализации </w:t>
      </w:r>
      <w:r w:rsidR="005175B0">
        <w:rPr>
          <w:sz w:val="28"/>
          <w:szCs w:val="28"/>
        </w:rPr>
        <w:t xml:space="preserve">и об оценке эффективности </w:t>
      </w:r>
      <w:r w:rsidR="00D85FD4">
        <w:rPr>
          <w:sz w:val="28"/>
          <w:szCs w:val="28"/>
        </w:rPr>
        <w:t xml:space="preserve">                   </w:t>
      </w:r>
      <w:r w:rsidR="005175B0">
        <w:rPr>
          <w:sz w:val="28"/>
          <w:szCs w:val="28"/>
        </w:rPr>
        <w:t xml:space="preserve">реализации </w:t>
      </w:r>
      <w:r w:rsidR="005175B0" w:rsidRPr="0009543E">
        <w:rPr>
          <w:sz w:val="28"/>
          <w:szCs w:val="28"/>
        </w:rPr>
        <w:t>муници</w:t>
      </w:r>
      <w:r w:rsidR="005175B0">
        <w:rPr>
          <w:sz w:val="28"/>
          <w:szCs w:val="28"/>
        </w:rPr>
        <w:t xml:space="preserve">пальных программ, подготовленный на основе докладов </w:t>
      </w:r>
      <w:r w:rsidR="002D7A73">
        <w:rPr>
          <w:sz w:val="28"/>
          <w:szCs w:val="28"/>
        </w:rPr>
        <w:t xml:space="preserve">о ходе реализации  муниципальных программ, представленных координаторами </w:t>
      </w:r>
      <w:r w:rsidR="005175B0">
        <w:rPr>
          <w:sz w:val="28"/>
          <w:szCs w:val="28"/>
        </w:rPr>
        <w:t xml:space="preserve">муниципальных программ </w:t>
      </w:r>
      <w:r w:rsidR="005175B0" w:rsidRPr="00F73582">
        <w:rPr>
          <w:rFonts w:eastAsia="Calibri"/>
          <w:sz w:val="28"/>
          <w:szCs w:val="28"/>
        </w:rPr>
        <w:t>о ходе реализации муниципальных программ</w:t>
      </w:r>
      <w:r w:rsidR="005175B0" w:rsidRPr="0009543E">
        <w:rPr>
          <w:sz w:val="28"/>
          <w:szCs w:val="28"/>
        </w:rPr>
        <w:t>.</w:t>
      </w:r>
    </w:p>
    <w:p w:rsidR="005175B0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Сводный д</w:t>
      </w:r>
      <w:r w:rsidRPr="0009543E">
        <w:rPr>
          <w:color w:val="000000"/>
          <w:sz w:val="28"/>
          <w:szCs w:val="28"/>
        </w:rPr>
        <w:t xml:space="preserve">оклад </w:t>
      </w:r>
      <w:r w:rsidRPr="0009543E">
        <w:rPr>
          <w:sz w:val="28"/>
          <w:szCs w:val="28"/>
        </w:rPr>
        <w:t xml:space="preserve">о </w:t>
      </w:r>
      <w:r w:rsidR="002D7A73">
        <w:rPr>
          <w:sz w:val="28"/>
          <w:szCs w:val="28"/>
        </w:rPr>
        <w:t xml:space="preserve">ходе </w:t>
      </w:r>
      <w:r w:rsidRPr="0009543E">
        <w:rPr>
          <w:sz w:val="28"/>
          <w:szCs w:val="28"/>
        </w:rPr>
        <w:t>реализации муниципальных программ за отчетный год</w:t>
      </w:r>
      <w:r w:rsidRPr="0009543E">
        <w:rPr>
          <w:color w:val="000000"/>
          <w:sz w:val="28"/>
          <w:szCs w:val="28"/>
        </w:rPr>
        <w:t xml:space="preserve"> должен содержать:</w:t>
      </w:r>
    </w:p>
    <w:p w:rsidR="005175B0" w:rsidRPr="0009543E" w:rsidRDefault="005175B0" w:rsidP="005175B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D410FC" w:rsidRPr="00D410FC" w:rsidRDefault="00D410FC" w:rsidP="00D410FC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410FC">
        <w:rPr>
          <w:color w:val="000000"/>
          <w:sz w:val="28"/>
          <w:szCs w:val="28"/>
        </w:rPr>
        <w:t xml:space="preserve">сведения об основных результатах реализации </w:t>
      </w:r>
      <w:r>
        <w:rPr>
          <w:color w:val="000000"/>
          <w:sz w:val="28"/>
          <w:szCs w:val="28"/>
        </w:rPr>
        <w:t>муниципальных</w:t>
      </w:r>
      <w:r w:rsidRPr="00D410FC">
        <w:rPr>
          <w:color w:val="000000"/>
          <w:sz w:val="28"/>
          <w:szCs w:val="28"/>
        </w:rPr>
        <w:t xml:space="preserve"> программ за отчетный период;</w:t>
      </w:r>
    </w:p>
    <w:p w:rsidR="00D410FC" w:rsidRPr="00D410FC" w:rsidRDefault="00D410FC" w:rsidP="00D410FC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410FC">
        <w:rPr>
          <w:color w:val="000000"/>
          <w:sz w:val="28"/>
          <w:szCs w:val="28"/>
        </w:rPr>
        <w:t xml:space="preserve">сведения о степени соответствия установленных и достигнутых целевых показателей </w:t>
      </w:r>
      <w:r w:rsidR="0080135C">
        <w:rPr>
          <w:color w:val="000000"/>
          <w:sz w:val="28"/>
          <w:szCs w:val="28"/>
        </w:rPr>
        <w:t>муниципаль</w:t>
      </w:r>
      <w:r w:rsidRPr="00D410FC">
        <w:rPr>
          <w:color w:val="000000"/>
          <w:sz w:val="28"/>
          <w:szCs w:val="28"/>
        </w:rPr>
        <w:t>ных программ за отчетный год;</w:t>
      </w:r>
    </w:p>
    <w:p w:rsidR="0080135C" w:rsidRDefault="00D410FC" w:rsidP="00D410FC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410FC">
        <w:rPr>
          <w:color w:val="000000"/>
          <w:sz w:val="28"/>
          <w:szCs w:val="28"/>
        </w:rPr>
        <w:t>сведения о</w:t>
      </w:r>
      <w:r w:rsidR="0080135C">
        <w:rPr>
          <w:color w:val="000000"/>
          <w:sz w:val="28"/>
          <w:szCs w:val="28"/>
        </w:rPr>
        <w:t xml:space="preserve"> фактических объемах финансирования муниципальн</w:t>
      </w:r>
      <w:r w:rsidR="00A93060">
        <w:rPr>
          <w:color w:val="000000"/>
          <w:sz w:val="28"/>
          <w:szCs w:val="28"/>
        </w:rPr>
        <w:t>ых</w:t>
      </w:r>
      <w:r w:rsidR="0080135C">
        <w:rPr>
          <w:color w:val="000000"/>
          <w:sz w:val="28"/>
          <w:szCs w:val="28"/>
        </w:rPr>
        <w:t xml:space="preserve"> программ в разрезе источников финансирования;</w:t>
      </w:r>
    </w:p>
    <w:p w:rsidR="00D410FC" w:rsidRPr="00CF1780" w:rsidRDefault="00D410FC" w:rsidP="00D410FC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D410FC">
        <w:rPr>
          <w:color w:val="000000"/>
          <w:sz w:val="28"/>
          <w:szCs w:val="28"/>
        </w:rPr>
        <w:t xml:space="preserve">при необходимости - </w:t>
      </w:r>
      <w:r w:rsidRPr="00CF1780">
        <w:rPr>
          <w:color w:val="000000"/>
          <w:sz w:val="28"/>
          <w:szCs w:val="28"/>
        </w:rPr>
        <w:t xml:space="preserve">предложения об изменении форм и </w:t>
      </w:r>
      <w:r w:rsidR="0080135C" w:rsidRPr="00CF1780">
        <w:rPr>
          <w:color w:val="000000"/>
          <w:sz w:val="28"/>
          <w:szCs w:val="28"/>
        </w:rPr>
        <w:t>методов управления реализацией муниципально</w:t>
      </w:r>
      <w:r w:rsidRPr="00CF1780">
        <w:rPr>
          <w:color w:val="000000"/>
          <w:sz w:val="28"/>
          <w:szCs w:val="28"/>
        </w:rPr>
        <w:t xml:space="preserve">й программы, о прекращении или об изменении, начиная с очередного финансового года, ранее утвержденной </w:t>
      </w:r>
      <w:r w:rsidR="0080135C" w:rsidRPr="00CF1780">
        <w:rPr>
          <w:color w:val="000000"/>
          <w:sz w:val="28"/>
          <w:szCs w:val="28"/>
        </w:rPr>
        <w:t>муниципальн</w:t>
      </w:r>
      <w:r w:rsidRPr="00CF1780">
        <w:rPr>
          <w:color w:val="000000"/>
          <w:sz w:val="28"/>
          <w:szCs w:val="28"/>
        </w:rPr>
        <w:t xml:space="preserve">ой программы, в том числе необходимости изменения объема бюджетных ассигнований на финансовое обеспечение реализации </w:t>
      </w:r>
      <w:r w:rsidR="0080135C" w:rsidRPr="00CF1780">
        <w:rPr>
          <w:color w:val="000000"/>
          <w:sz w:val="28"/>
          <w:szCs w:val="28"/>
        </w:rPr>
        <w:t>муниципаль</w:t>
      </w:r>
      <w:r w:rsidRPr="00CF1780">
        <w:rPr>
          <w:color w:val="000000"/>
          <w:sz w:val="28"/>
          <w:szCs w:val="28"/>
        </w:rPr>
        <w:t>ной программы.</w:t>
      </w:r>
    </w:p>
    <w:p w:rsidR="00751C51" w:rsidRDefault="005175B0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F1780">
        <w:rPr>
          <w:rFonts w:eastAsia="Calibri"/>
          <w:sz w:val="28"/>
          <w:szCs w:val="28"/>
        </w:rPr>
        <w:t>4.</w:t>
      </w:r>
      <w:r w:rsidR="002D7A73" w:rsidRPr="00CF1780">
        <w:rPr>
          <w:rFonts w:eastAsia="Calibri"/>
          <w:sz w:val="28"/>
          <w:szCs w:val="28"/>
        </w:rPr>
        <w:t>11</w:t>
      </w:r>
      <w:r w:rsidRPr="00CF1780">
        <w:rPr>
          <w:rFonts w:eastAsia="Calibri"/>
          <w:sz w:val="28"/>
          <w:szCs w:val="28"/>
        </w:rPr>
        <w:t xml:space="preserve">. </w:t>
      </w:r>
      <w:r w:rsidR="00324FB4" w:rsidRPr="00CF1780">
        <w:rPr>
          <w:color w:val="000000"/>
          <w:sz w:val="28"/>
          <w:szCs w:val="28"/>
        </w:rPr>
        <w:t xml:space="preserve">Сводный доклад </w:t>
      </w:r>
      <w:r w:rsidR="00324FB4" w:rsidRPr="00CF1780">
        <w:rPr>
          <w:sz w:val="28"/>
          <w:szCs w:val="28"/>
        </w:rPr>
        <w:t xml:space="preserve">о ходе реализации </w:t>
      </w:r>
      <w:r w:rsidR="00523850" w:rsidRPr="00CF1780">
        <w:rPr>
          <w:sz w:val="28"/>
          <w:szCs w:val="28"/>
        </w:rPr>
        <w:t xml:space="preserve">и об оценке эффективности                    реализации муниципальных программ </w:t>
      </w:r>
      <w:r w:rsidR="00324FB4" w:rsidRPr="00CF1780">
        <w:rPr>
          <w:sz w:val="28"/>
          <w:szCs w:val="28"/>
        </w:rPr>
        <w:t>за отчетный год</w:t>
      </w:r>
      <w:r w:rsidR="00324FB4" w:rsidRPr="00CF1780">
        <w:rPr>
          <w:color w:val="000000"/>
          <w:sz w:val="28"/>
          <w:szCs w:val="28"/>
        </w:rPr>
        <w:t xml:space="preserve"> </w:t>
      </w:r>
      <w:r w:rsidRPr="00CF1780">
        <w:rPr>
          <w:rFonts w:eastAsia="Calibri"/>
          <w:sz w:val="28"/>
          <w:szCs w:val="28"/>
        </w:rPr>
        <w:t xml:space="preserve">управление экономики размещает на официальном сайте администрации </w:t>
      </w:r>
      <w:r w:rsidRPr="00CF1780">
        <w:rPr>
          <w:color w:val="000000"/>
          <w:sz w:val="28"/>
          <w:szCs w:val="28"/>
        </w:rPr>
        <w:t>муниципального</w:t>
      </w:r>
      <w:r w:rsidRPr="005117ED">
        <w:rPr>
          <w:color w:val="000000"/>
          <w:sz w:val="28"/>
          <w:szCs w:val="28"/>
        </w:rPr>
        <w:t xml:space="preserve"> образования город-</w:t>
      </w:r>
      <w:r w:rsidRPr="00324FB4">
        <w:rPr>
          <w:color w:val="000000"/>
          <w:sz w:val="28"/>
          <w:szCs w:val="28"/>
        </w:rPr>
        <w:t>курорт Геленджик в информационно-телек</w:t>
      </w:r>
      <w:r w:rsidR="00A1634B" w:rsidRPr="00324FB4">
        <w:rPr>
          <w:color w:val="000000"/>
          <w:sz w:val="28"/>
          <w:szCs w:val="28"/>
        </w:rPr>
        <w:t>оммуникационной сети «Интернет».</w:t>
      </w:r>
    </w:p>
    <w:p w:rsidR="005117ED" w:rsidRPr="005117ED" w:rsidRDefault="005117ED" w:rsidP="005117ED">
      <w:pPr>
        <w:pStyle w:val="a3"/>
        <w:ind w:firstLine="708"/>
        <w:jc w:val="both"/>
        <w:rPr>
          <w:color w:val="000000"/>
          <w:sz w:val="28"/>
          <w:szCs w:val="28"/>
        </w:rPr>
      </w:pPr>
      <w:proofErr w:type="gramStart"/>
      <w:r w:rsidRPr="005117ED">
        <w:rPr>
          <w:color w:val="000000"/>
          <w:sz w:val="28"/>
          <w:szCs w:val="28"/>
        </w:rPr>
        <w:t>При наличии предложений управления экономи</w:t>
      </w:r>
      <w:r>
        <w:rPr>
          <w:color w:val="000000"/>
          <w:sz w:val="28"/>
          <w:szCs w:val="28"/>
        </w:rPr>
        <w:t>ки</w:t>
      </w:r>
      <w:r w:rsidRPr="005117ED">
        <w:rPr>
          <w:color w:val="000000"/>
          <w:sz w:val="28"/>
          <w:szCs w:val="28"/>
        </w:rPr>
        <w:t xml:space="preserve"> о необходимости прекращения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программы, сводный годовой доклад о ходе реализации и об оценке эффективности реализации муниципальных программ направляется на рассмотрение </w:t>
      </w:r>
      <w:r w:rsidRPr="00D05C87">
        <w:rPr>
          <w:color w:val="000000"/>
          <w:sz w:val="28"/>
          <w:szCs w:val="28"/>
        </w:rPr>
        <w:t>Совету для</w:t>
      </w:r>
      <w:r w:rsidRPr="005117ED">
        <w:rPr>
          <w:color w:val="000000"/>
          <w:sz w:val="28"/>
          <w:szCs w:val="28"/>
        </w:rPr>
        <w:t xml:space="preserve"> последующего принятия соответствующего решения главой муниципального образования </w:t>
      </w:r>
      <w:r>
        <w:rPr>
          <w:color w:val="000000"/>
          <w:sz w:val="28"/>
          <w:szCs w:val="28"/>
        </w:rPr>
        <w:t>город-курорт</w:t>
      </w:r>
      <w:proofErr w:type="gramEnd"/>
      <w:r>
        <w:rPr>
          <w:color w:val="000000"/>
          <w:sz w:val="28"/>
          <w:szCs w:val="28"/>
        </w:rPr>
        <w:t xml:space="preserve"> Геленджик.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4.</w:t>
      </w:r>
      <w:r w:rsidR="009C65C5">
        <w:rPr>
          <w:color w:val="000000"/>
          <w:sz w:val="28"/>
          <w:szCs w:val="28"/>
        </w:rPr>
        <w:t>12</w:t>
      </w:r>
      <w:r w:rsidRPr="00324FB4">
        <w:rPr>
          <w:color w:val="000000"/>
          <w:sz w:val="28"/>
          <w:szCs w:val="28"/>
        </w:rPr>
        <w:t xml:space="preserve">. </w:t>
      </w:r>
      <w:proofErr w:type="gramStart"/>
      <w:r w:rsidRPr="00324FB4">
        <w:rPr>
          <w:color w:val="000000"/>
          <w:sz w:val="28"/>
          <w:szCs w:val="28"/>
        </w:rPr>
        <w:t xml:space="preserve">При реализации мероприятия </w:t>
      </w:r>
      <w:r w:rsidR="00DB4BED">
        <w:rPr>
          <w:color w:val="000000"/>
          <w:sz w:val="28"/>
          <w:szCs w:val="28"/>
        </w:rPr>
        <w:t>муниципальной</w:t>
      </w:r>
      <w:r w:rsidRPr="00324FB4">
        <w:rPr>
          <w:color w:val="000000"/>
          <w:sz w:val="28"/>
          <w:szCs w:val="28"/>
        </w:rPr>
        <w:t xml:space="preserve"> программы (подпрограммы, ведомственной целевой программы, основного мероприятия) координатор </w:t>
      </w:r>
      <w:r w:rsidR="00DB4BED">
        <w:rPr>
          <w:color w:val="000000"/>
          <w:sz w:val="28"/>
          <w:szCs w:val="28"/>
        </w:rPr>
        <w:t>муниципальной</w:t>
      </w:r>
      <w:r w:rsidRPr="00324FB4">
        <w:rPr>
          <w:color w:val="000000"/>
          <w:sz w:val="28"/>
          <w:szCs w:val="28"/>
        </w:rPr>
        <w:t xml:space="preserve"> программы (подпрограммы), участник </w:t>
      </w:r>
      <w:r w:rsidR="00DB4BED">
        <w:rPr>
          <w:color w:val="000000"/>
          <w:sz w:val="28"/>
          <w:szCs w:val="28"/>
        </w:rPr>
        <w:t>муниципальной</w:t>
      </w:r>
      <w:r w:rsidRPr="00324FB4">
        <w:rPr>
          <w:color w:val="000000"/>
          <w:sz w:val="28"/>
          <w:szCs w:val="28"/>
        </w:rPr>
        <w:t xml:space="preserve"> программы может выступать </w:t>
      </w:r>
      <w:r w:rsidR="00DB4BED">
        <w:rPr>
          <w:color w:val="000000"/>
          <w:sz w:val="28"/>
          <w:szCs w:val="28"/>
        </w:rPr>
        <w:t>муниципальным</w:t>
      </w:r>
      <w:r w:rsidRPr="00324FB4">
        <w:rPr>
          <w:color w:val="000000"/>
          <w:sz w:val="28"/>
          <w:szCs w:val="28"/>
        </w:rPr>
        <w:t xml:space="preserve"> заказчиком и (или) главным распорядителем бюджетных средств, а также исполнителем (в случае если мероприятие не предполагает финансирования за счет средств бюджетов бюджетной системы Российской Федерации либо осуществляется за счет средств, предусмотренных на содержание координатора </w:t>
      </w:r>
      <w:r w:rsidR="00DB4BED">
        <w:rPr>
          <w:color w:val="000000"/>
          <w:sz w:val="28"/>
          <w:szCs w:val="28"/>
        </w:rPr>
        <w:t>муниципальной</w:t>
      </w:r>
      <w:r w:rsidRPr="00324FB4">
        <w:rPr>
          <w:color w:val="000000"/>
          <w:sz w:val="28"/>
          <w:szCs w:val="28"/>
        </w:rPr>
        <w:t xml:space="preserve"> прогр</w:t>
      </w:r>
      <w:r w:rsidR="00DB4BED">
        <w:rPr>
          <w:color w:val="000000"/>
          <w:sz w:val="28"/>
          <w:szCs w:val="28"/>
        </w:rPr>
        <w:t>аммы (подпрограммы), участника муниципальной</w:t>
      </w:r>
      <w:proofErr w:type="gramEnd"/>
      <w:r w:rsidRPr="00324FB4">
        <w:rPr>
          <w:color w:val="000000"/>
          <w:sz w:val="28"/>
          <w:szCs w:val="28"/>
        </w:rPr>
        <w:t xml:space="preserve"> программы).</w:t>
      </w:r>
    </w:p>
    <w:p w:rsidR="00324FB4" w:rsidRPr="00324FB4" w:rsidRDefault="005B5CF3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3F23F2">
        <w:rPr>
          <w:color w:val="000000"/>
          <w:sz w:val="28"/>
          <w:szCs w:val="28"/>
        </w:rPr>
        <w:t>13</w:t>
      </w:r>
      <w:r w:rsidR="00324FB4" w:rsidRPr="00324FB4">
        <w:rPr>
          <w:color w:val="000000"/>
          <w:sz w:val="28"/>
          <w:szCs w:val="28"/>
        </w:rPr>
        <w:t xml:space="preserve">. </w:t>
      </w:r>
      <w:r w:rsidR="003F23F2">
        <w:rPr>
          <w:color w:val="000000"/>
          <w:sz w:val="28"/>
          <w:szCs w:val="28"/>
        </w:rPr>
        <w:t>Муниципаль</w:t>
      </w:r>
      <w:r w:rsidR="00324FB4" w:rsidRPr="00324FB4">
        <w:rPr>
          <w:color w:val="000000"/>
          <w:sz w:val="28"/>
          <w:szCs w:val="28"/>
        </w:rPr>
        <w:t>ный заказчик: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 xml:space="preserve">заключает </w:t>
      </w:r>
      <w:r w:rsidR="00F06D0A">
        <w:rPr>
          <w:color w:val="000000"/>
          <w:sz w:val="28"/>
          <w:szCs w:val="28"/>
        </w:rPr>
        <w:t>муниципальные</w:t>
      </w:r>
      <w:r w:rsidRPr="00324FB4">
        <w:rPr>
          <w:color w:val="000000"/>
          <w:sz w:val="28"/>
          <w:szCs w:val="28"/>
        </w:rPr>
        <w:t xml:space="preserve"> контракты в установленном законодательством порядке согласно Федеральному </w:t>
      </w:r>
      <w:hyperlink r:id="rId21" w:history="1">
        <w:r w:rsidRPr="00324FB4">
          <w:rPr>
            <w:color w:val="000000"/>
            <w:sz w:val="28"/>
            <w:szCs w:val="28"/>
          </w:rPr>
          <w:t>закону</w:t>
        </w:r>
      </w:hyperlink>
      <w:r w:rsidR="00F06D0A">
        <w:rPr>
          <w:color w:val="000000"/>
          <w:sz w:val="28"/>
          <w:szCs w:val="28"/>
        </w:rPr>
        <w:t xml:space="preserve"> от 5 апреля </w:t>
      </w:r>
      <w:r w:rsidR="000655DB">
        <w:rPr>
          <w:color w:val="000000"/>
          <w:sz w:val="28"/>
          <w:szCs w:val="28"/>
        </w:rPr>
        <w:t xml:space="preserve">               </w:t>
      </w:r>
      <w:r w:rsidR="00F06D0A">
        <w:rPr>
          <w:color w:val="000000"/>
          <w:sz w:val="28"/>
          <w:szCs w:val="28"/>
        </w:rPr>
        <w:t>2013 года N 44-ФЗ «</w:t>
      </w:r>
      <w:r w:rsidRPr="00324FB4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F06D0A">
        <w:rPr>
          <w:color w:val="000000"/>
          <w:sz w:val="28"/>
          <w:szCs w:val="28"/>
        </w:rPr>
        <w:t>арственных и муниципальных нужд»</w:t>
      </w:r>
      <w:r w:rsidRPr="00324FB4">
        <w:rPr>
          <w:color w:val="000000"/>
          <w:sz w:val="28"/>
          <w:szCs w:val="28"/>
        </w:rPr>
        <w:t>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проводит анализ выполнения мероприятия;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lastRenderedPageBreak/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осуществляет согласов</w:t>
      </w:r>
      <w:r w:rsidR="003B75B5">
        <w:rPr>
          <w:color w:val="000000"/>
          <w:sz w:val="28"/>
          <w:szCs w:val="28"/>
        </w:rPr>
        <w:t>ание с координатором муниципаль</w:t>
      </w:r>
      <w:r w:rsidRPr="00324FB4">
        <w:rPr>
          <w:color w:val="000000"/>
          <w:sz w:val="28"/>
          <w:szCs w:val="28"/>
        </w:rPr>
        <w:t>ной программы (подпрограммы) возможных сроков выполнения мероприятия, предложений по объемам и источникам финансирования;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 xml:space="preserve">формирует бюджетные заявки на финансирование мероприятия подпрограммы (основного мероприятия), а также осуществляет иные полномочия, установленные </w:t>
      </w:r>
      <w:r w:rsidR="003B75B5">
        <w:rPr>
          <w:color w:val="000000"/>
          <w:sz w:val="28"/>
          <w:szCs w:val="28"/>
        </w:rPr>
        <w:t>муниципальной</w:t>
      </w:r>
      <w:r w:rsidRPr="00324FB4">
        <w:rPr>
          <w:color w:val="000000"/>
          <w:sz w:val="28"/>
          <w:szCs w:val="28"/>
        </w:rPr>
        <w:t xml:space="preserve"> программой (подпрограммой).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4.</w:t>
      </w:r>
      <w:r w:rsidR="00FF2CE7">
        <w:rPr>
          <w:color w:val="000000"/>
          <w:sz w:val="28"/>
          <w:szCs w:val="28"/>
        </w:rPr>
        <w:t>14</w:t>
      </w:r>
      <w:r w:rsidRPr="00324FB4">
        <w:rPr>
          <w:color w:val="000000"/>
          <w:sz w:val="28"/>
          <w:szCs w:val="28"/>
        </w:rPr>
        <w:t>. Главный распорядитель бюджетных сре</w:t>
      </w:r>
      <w:proofErr w:type="gramStart"/>
      <w:r w:rsidRPr="00324FB4">
        <w:rPr>
          <w:color w:val="000000"/>
          <w:sz w:val="28"/>
          <w:szCs w:val="28"/>
        </w:rPr>
        <w:t>дств в пр</w:t>
      </w:r>
      <w:proofErr w:type="gramEnd"/>
      <w:r w:rsidRPr="00324FB4">
        <w:rPr>
          <w:color w:val="000000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324FB4">
        <w:rPr>
          <w:color w:val="000000"/>
          <w:sz w:val="28"/>
          <w:szCs w:val="28"/>
        </w:rPr>
        <w:t>дств в с</w:t>
      </w:r>
      <w:proofErr w:type="gramEnd"/>
      <w:r w:rsidRPr="00324FB4">
        <w:rPr>
          <w:color w:val="000000"/>
          <w:sz w:val="28"/>
          <w:szCs w:val="28"/>
        </w:rPr>
        <w:t>оответствии с утвержденными ему бюджетными ассигнованиями и лимитами бюджетных обязательств;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обеспе</w:t>
      </w:r>
      <w:r w:rsidR="001144CB">
        <w:rPr>
          <w:color w:val="000000"/>
          <w:sz w:val="28"/>
          <w:szCs w:val="28"/>
        </w:rPr>
        <w:t xml:space="preserve">чивает предоставление субсидий </w:t>
      </w:r>
      <w:r w:rsidRPr="00324FB4">
        <w:rPr>
          <w:color w:val="000000"/>
          <w:sz w:val="28"/>
          <w:szCs w:val="28"/>
        </w:rPr>
        <w:t>и бюджетных инвестиций в установленном порядке;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обеспечивает со</w:t>
      </w:r>
      <w:r w:rsidR="002C734A">
        <w:rPr>
          <w:color w:val="000000"/>
          <w:sz w:val="28"/>
          <w:szCs w:val="28"/>
        </w:rPr>
        <w:t xml:space="preserve">блюдение получателями субсидий и </w:t>
      </w:r>
      <w:r w:rsidRPr="00324FB4">
        <w:rPr>
          <w:color w:val="000000"/>
          <w:sz w:val="28"/>
          <w:szCs w:val="28"/>
        </w:rPr>
        <w:t>бюджетных инвестиций условий, целей и порядка, установленных при их предоставлении;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осуществляет оценку эффективности использования субсидий в соответствии с утвержд</w:t>
      </w:r>
      <w:r w:rsidR="002C734A">
        <w:rPr>
          <w:color w:val="000000"/>
          <w:sz w:val="28"/>
          <w:szCs w:val="28"/>
        </w:rPr>
        <w:t>енным порядком предоставления субсидий;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4.1</w:t>
      </w:r>
      <w:r w:rsidR="002C734A">
        <w:rPr>
          <w:color w:val="000000"/>
          <w:sz w:val="28"/>
          <w:szCs w:val="28"/>
        </w:rPr>
        <w:t>5</w:t>
      </w:r>
      <w:r w:rsidRPr="00324FB4">
        <w:rPr>
          <w:color w:val="000000"/>
          <w:sz w:val="28"/>
          <w:szCs w:val="28"/>
        </w:rPr>
        <w:t>. Исполнитель: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обеспечивает реализацию мероприятия или осуществляет взаимодействие с хозяйствующим субъектом, реализующим мероприятие, финансовое обеспечение которого не предусматривает привлечения средств бюджетов бюджетной системы Российской Федерации;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>предст</w:t>
      </w:r>
      <w:r w:rsidR="00D00D2D">
        <w:rPr>
          <w:color w:val="000000"/>
          <w:sz w:val="28"/>
          <w:szCs w:val="28"/>
        </w:rPr>
        <w:t>авляет отчетность координатору муниципальной</w:t>
      </w:r>
      <w:r w:rsidRPr="00324FB4">
        <w:rPr>
          <w:color w:val="000000"/>
          <w:sz w:val="28"/>
          <w:szCs w:val="28"/>
        </w:rPr>
        <w:t xml:space="preserve"> программы (подпрограммы) о результатах выполнения мероприятия подпрограммы (основного мероприятия, ведомственной целевой программы);</w:t>
      </w:r>
    </w:p>
    <w:p w:rsidR="00324FB4" w:rsidRPr="00324FB4" w:rsidRDefault="00324FB4" w:rsidP="00324FB4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24FB4">
        <w:rPr>
          <w:color w:val="000000"/>
          <w:sz w:val="28"/>
          <w:szCs w:val="28"/>
        </w:rPr>
        <w:t xml:space="preserve">осуществляет иные полномочия, установленные </w:t>
      </w:r>
      <w:r w:rsidR="00D00D2D">
        <w:rPr>
          <w:color w:val="000000"/>
          <w:sz w:val="28"/>
          <w:szCs w:val="28"/>
        </w:rPr>
        <w:t>муниципально</w:t>
      </w:r>
      <w:r w:rsidRPr="00324FB4">
        <w:rPr>
          <w:color w:val="000000"/>
          <w:sz w:val="28"/>
          <w:szCs w:val="28"/>
        </w:rPr>
        <w:t>й программой (подпрограммой).</w:t>
      </w:r>
    </w:p>
    <w:p w:rsidR="007C069D" w:rsidRPr="007C069D" w:rsidRDefault="007C069D" w:rsidP="002708C5">
      <w:pPr>
        <w:pStyle w:val="a3"/>
        <w:jc w:val="both"/>
        <w:rPr>
          <w:rFonts w:eastAsia="Calibri"/>
          <w:sz w:val="20"/>
          <w:szCs w:val="20"/>
        </w:rPr>
      </w:pPr>
    </w:p>
    <w:p w:rsidR="007C069D" w:rsidRPr="007C069D" w:rsidRDefault="007C069D" w:rsidP="002708C5">
      <w:pPr>
        <w:pStyle w:val="a3"/>
        <w:jc w:val="both"/>
        <w:rPr>
          <w:rFonts w:eastAsia="Calibri"/>
          <w:sz w:val="20"/>
          <w:szCs w:val="20"/>
        </w:rPr>
      </w:pPr>
    </w:p>
    <w:p w:rsidR="002708C5" w:rsidRDefault="002708C5" w:rsidP="002708C5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2708C5" w:rsidRDefault="002708C5" w:rsidP="002708C5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2708C5" w:rsidRDefault="002708C5" w:rsidP="002708C5">
      <w:pPr>
        <w:pStyle w:val="a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sectPr w:rsidR="002708C5" w:rsidSect="009139FE">
      <w:headerReference w:type="default" r:id="rId22"/>
      <w:footerReference w:type="default" r:id="rId23"/>
      <w:headerReference w:type="firs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82" w:rsidRDefault="00C91182" w:rsidP="00870B5E">
      <w:r>
        <w:separator/>
      </w:r>
    </w:p>
  </w:endnote>
  <w:endnote w:type="continuationSeparator" w:id="0">
    <w:p w:rsidR="00C91182" w:rsidRDefault="00C91182" w:rsidP="0087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5E" w:rsidRDefault="00EA055E">
    <w:pPr>
      <w:pStyle w:val="a6"/>
      <w:jc w:val="center"/>
    </w:pPr>
  </w:p>
  <w:p w:rsidR="00EA055E" w:rsidRDefault="00EA05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82" w:rsidRDefault="00C91182" w:rsidP="00870B5E">
      <w:r>
        <w:separator/>
      </w:r>
    </w:p>
  </w:footnote>
  <w:footnote w:type="continuationSeparator" w:id="0">
    <w:p w:rsidR="00C91182" w:rsidRDefault="00C91182" w:rsidP="00870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331974"/>
      <w:docPartObj>
        <w:docPartGallery w:val="Page Numbers (Top of Page)"/>
        <w:docPartUnique/>
      </w:docPartObj>
    </w:sdtPr>
    <w:sdtEndPr/>
    <w:sdtContent>
      <w:p w:rsidR="00EA055E" w:rsidRDefault="00EA05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353">
          <w:rPr>
            <w:noProof/>
          </w:rPr>
          <w:t>23</w:t>
        </w:r>
        <w:r>
          <w:fldChar w:fldCharType="end"/>
        </w:r>
      </w:p>
    </w:sdtContent>
  </w:sdt>
  <w:p w:rsidR="00EA055E" w:rsidRDefault="00EA05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5E" w:rsidRDefault="00EA055E">
    <w:pPr>
      <w:pStyle w:val="a4"/>
      <w:jc w:val="center"/>
    </w:pPr>
  </w:p>
  <w:p w:rsidR="00EA055E" w:rsidRDefault="00EA0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47"/>
    <w:rsid w:val="000024B2"/>
    <w:rsid w:val="0000465F"/>
    <w:rsid w:val="00006371"/>
    <w:rsid w:val="00010171"/>
    <w:rsid w:val="00013EFC"/>
    <w:rsid w:val="0001519B"/>
    <w:rsid w:val="0001711D"/>
    <w:rsid w:val="000239B5"/>
    <w:rsid w:val="00027601"/>
    <w:rsid w:val="00027B8A"/>
    <w:rsid w:val="000309AC"/>
    <w:rsid w:val="00030ECE"/>
    <w:rsid w:val="000320F6"/>
    <w:rsid w:val="00037CAE"/>
    <w:rsid w:val="00041F2E"/>
    <w:rsid w:val="00043DB1"/>
    <w:rsid w:val="00044D3B"/>
    <w:rsid w:val="00046460"/>
    <w:rsid w:val="000469C1"/>
    <w:rsid w:val="000471DC"/>
    <w:rsid w:val="000511EC"/>
    <w:rsid w:val="000529C4"/>
    <w:rsid w:val="0005796C"/>
    <w:rsid w:val="00057BBC"/>
    <w:rsid w:val="00061066"/>
    <w:rsid w:val="0006550D"/>
    <w:rsid w:val="000655DB"/>
    <w:rsid w:val="00067D8B"/>
    <w:rsid w:val="00067DBA"/>
    <w:rsid w:val="000705A0"/>
    <w:rsid w:val="00072E4E"/>
    <w:rsid w:val="00074B76"/>
    <w:rsid w:val="000775B4"/>
    <w:rsid w:val="00086465"/>
    <w:rsid w:val="0008776A"/>
    <w:rsid w:val="00093A8C"/>
    <w:rsid w:val="00096487"/>
    <w:rsid w:val="00097680"/>
    <w:rsid w:val="000A2EF1"/>
    <w:rsid w:val="000A328C"/>
    <w:rsid w:val="000A379D"/>
    <w:rsid w:val="000B5A30"/>
    <w:rsid w:val="000B75BA"/>
    <w:rsid w:val="000C127B"/>
    <w:rsid w:val="000C328D"/>
    <w:rsid w:val="000C32CD"/>
    <w:rsid w:val="000C3F2C"/>
    <w:rsid w:val="000D0605"/>
    <w:rsid w:val="000D5812"/>
    <w:rsid w:val="000D76CC"/>
    <w:rsid w:val="000E3F1A"/>
    <w:rsid w:val="000E493C"/>
    <w:rsid w:val="000E59F2"/>
    <w:rsid w:val="000F5562"/>
    <w:rsid w:val="000F6051"/>
    <w:rsid w:val="000F7D68"/>
    <w:rsid w:val="00103021"/>
    <w:rsid w:val="00103765"/>
    <w:rsid w:val="00107635"/>
    <w:rsid w:val="00107C0E"/>
    <w:rsid w:val="00110C1F"/>
    <w:rsid w:val="001144CB"/>
    <w:rsid w:val="0012230F"/>
    <w:rsid w:val="0012565C"/>
    <w:rsid w:val="0012676A"/>
    <w:rsid w:val="00126AC4"/>
    <w:rsid w:val="001304AA"/>
    <w:rsid w:val="00132641"/>
    <w:rsid w:val="00132C86"/>
    <w:rsid w:val="00137A3D"/>
    <w:rsid w:val="0014013B"/>
    <w:rsid w:val="00140B6C"/>
    <w:rsid w:val="00143386"/>
    <w:rsid w:val="00143EEC"/>
    <w:rsid w:val="001447AF"/>
    <w:rsid w:val="00144DF2"/>
    <w:rsid w:val="001453AC"/>
    <w:rsid w:val="00146130"/>
    <w:rsid w:val="0015185A"/>
    <w:rsid w:val="00152510"/>
    <w:rsid w:val="00152617"/>
    <w:rsid w:val="0015459C"/>
    <w:rsid w:val="00155044"/>
    <w:rsid w:val="00164713"/>
    <w:rsid w:val="00164D4C"/>
    <w:rsid w:val="00165F22"/>
    <w:rsid w:val="0017090E"/>
    <w:rsid w:val="00170C40"/>
    <w:rsid w:val="00170D38"/>
    <w:rsid w:val="00170E63"/>
    <w:rsid w:val="001715B3"/>
    <w:rsid w:val="00172DB5"/>
    <w:rsid w:val="00173066"/>
    <w:rsid w:val="00174F81"/>
    <w:rsid w:val="00176220"/>
    <w:rsid w:val="00181E19"/>
    <w:rsid w:val="0018376B"/>
    <w:rsid w:val="00184B40"/>
    <w:rsid w:val="00187B7B"/>
    <w:rsid w:val="001953E3"/>
    <w:rsid w:val="0019702D"/>
    <w:rsid w:val="001A5FDD"/>
    <w:rsid w:val="001B0F71"/>
    <w:rsid w:val="001B2876"/>
    <w:rsid w:val="001B2AC0"/>
    <w:rsid w:val="001B3067"/>
    <w:rsid w:val="001B6849"/>
    <w:rsid w:val="001C10B9"/>
    <w:rsid w:val="001C4217"/>
    <w:rsid w:val="001C4E46"/>
    <w:rsid w:val="001C59D1"/>
    <w:rsid w:val="001C6461"/>
    <w:rsid w:val="001C7E29"/>
    <w:rsid w:val="001D1D5C"/>
    <w:rsid w:val="001D1F7B"/>
    <w:rsid w:val="001D6D35"/>
    <w:rsid w:val="001E6B92"/>
    <w:rsid w:val="001F466A"/>
    <w:rsid w:val="001F6196"/>
    <w:rsid w:val="00200F73"/>
    <w:rsid w:val="00201CEB"/>
    <w:rsid w:val="00202449"/>
    <w:rsid w:val="00202980"/>
    <w:rsid w:val="0020350E"/>
    <w:rsid w:val="00203929"/>
    <w:rsid w:val="002113A9"/>
    <w:rsid w:val="00211F15"/>
    <w:rsid w:val="00212DA7"/>
    <w:rsid w:val="00213CC0"/>
    <w:rsid w:val="00214694"/>
    <w:rsid w:val="00214E60"/>
    <w:rsid w:val="00216566"/>
    <w:rsid w:val="002228AD"/>
    <w:rsid w:val="002228C6"/>
    <w:rsid w:val="00223237"/>
    <w:rsid w:val="00226DE6"/>
    <w:rsid w:val="00231524"/>
    <w:rsid w:val="002406CB"/>
    <w:rsid w:val="00240867"/>
    <w:rsid w:val="0024093F"/>
    <w:rsid w:val="0024266E"/>
    <w:rsid w:val="002507DC"/>
    <w:rsid w:val="00253028"/>
    <w:rsid w:val="0025368F"/>
    <w:rsid w:val="0025657F"/>
    <w:rsid w:val="00257E91"/>
    <w:rsid w:val="00260D5E"/>
    <w:rsid w:val="002620F7"/>
    <w:rsid w:val="002708C5"/>
    <w:rsid w:val="002720DF"/>
    <w:rsid w:val="002727F0"/>
    <w:rsid w:val="0027582A"/>
    <w:rsid w:val="00275DCF"/>
    <w:rsid w:val="00276952"/>
    <w:rsid w:val="00284127"/>
    <w:rsid w:val="00287181"/>
    <w:rsid w:val="002873CC"/>
    <w:rsid w:val="00290202"/>
    <w:rsid w:val="00290A5B"/>
    <w:rsid w:val="002918DD"/>
    <w:rsid w:val="0029705F"/>
    <w:rsid w:val="002A1F6E"/>
    <w:rsid w:val="002A2481"/>
    <w:rsid w:val="002A2596"/>
    <w:rsid w:val="002A7820"/>
    <w:rsid w:val="002B3BB2"/>
    <w:rsid w:val="002B49CB"/>
    <w:rsid w:val="002C1ABA"/>
    <w:rsid w:val="002C58EE"/>
    <w:rsid w:val="002C5C3B"/>
    <w:rsid w:val="002C6291"/>
    <w:rsid w:val="002C734A"/>
    <w:rsid w:val="002D2CE0"/>
    <w:rsid w:val="002D3146"/>
    <w:rsid w:val="002D7A73"/>
    <w:rsid w:val="002E065A"/>
    <w:rsid w:val="002E1636"/>
    <w:rsid w:val="002E24D0"/>
    <w:rsid w:val="002E27F9"/>
    <w:rsid w:val="002E6635"/>
    <w:rsid w:val="002E6EE4"/>
    <w:rsid w:val="002F1D18"/>
    <w:rsid w:val="002F5D63"/>
    <w:rsid w:val="00303759"/>
    <w:rsid w:val="00305175"/>
    <w:rsid w:val="00310533"/>
    <w:rsid w:val="00310AA4"/>
    <w:rsid w:val="00320DDA"/>
    <w:rsid w:val="003227B2"/>
    <w:rsid w:val="00324FB4"/>
    <w:rsid w:val="00325058"/>
    <w:rsid w:val="0032677C"/>
    <w:rsid w:val="00326966"/>
    <w:rsid w:val="00330894"/>
    <w:rsid w:val="00330AE3"/>
    <w:rsid w:val="00337AE0"/>
    <w:rsid w:val="00340D71"/>
    <w:rsid w:val="00341F06"/>
    <w:rsid w:val="003422E3"/>
    <w:rsid w:val="00342CD9"/>
    <w:rsid w:val="003431EE"/>
    <w:rsid w:val="00344675"/>
    <w:rsid w:val="00347DDE"/>
    <w:rsid w:val="00351909"/>
    <w:rsid w:val="00356581"/>
    <w:rsid w:val="0035740F"/>
    <w:rsid w:val="00361D2E"/>
    <w:rsid w:val="00364F8E"/>
    <w:rsid w:val="003707B0"/>
    <w:rsid w:val="00372DB2"/>
    <w:rsid w:val="00373CF8"/>
    <w:rsid w:val="0038076F"/>
    <w:rsid w:val="00381E7E"/>
    <w:rsid w:val="00382AC0"/>
    <w:rsid w:val="003859C0"/>
    <w:rsid w:val="00385C18"/>
    <w:rsid w:val="00392E23"/>
    <w:rsid w:val="00396976"/>
    <w:rsid w:val="003A00A1"/>
    <w:rsid w:val="003A1743"/>
    <w:rsid w:val="003A17E9"/>
    <w:rsid w:val="003A3BD3"/>
    <w:rsid w:val="003A5EDD"/>
    <w:rsid w:val="003B0AF0"/>
    <w:rsid w:val="003B1CB9"/>
    <w:rsid w:val="003B41C8"/>
    <w:rsid w:val="003B6587"/>
    <w:rsid w:val="003B75B5"/>
    <w:rsid w:val="003C23FA"/>
    <w:rsid w:val="003C4CDE"/>
    <w:rsid w:val="003C7272"/>
    <w:rsid w:val="003C78DB"/>
    <w:rsid w:val="003D4380"/>
    <w:rsid w:val="003E00B4"/>
    <w:rsid w:val="003E0C12"/>
    <w:rsid w:val="003E215C"/>
    <w:rsid w:val="003E3BC9"/>
    <w:rsid w:val="003E71FD"/>
    <w:rsid w:val="003F23F2"/>
    <w:rsid w:val="003F33F5"/>
    <w:rsid w:val="004009CA"/>
    <w:rsid w:val="0040109F"/>
    <w:rsid w:val="004014D9"/>
    <w:rsid w:val="004054B5"/>
    <w:rsid w:val="00407C3E"/>
    <w:rsid w:val="004116CE"/>
    <w:rsid w:val="004147B4"/>
    <w:rsid w:val="004158C9"/>
    <w:rsid w:val="00415AA9"/>
    <w:rsid w:val="00415C60"/>
    <w:rsid w:val="0041632F"/>
    <w:rsid w:val="004170AA"/>
    <w:rsid w:val="00417D53"/>
    <w:rsid w:val="00417DE2"/>
    <w:rsid w:val="00424DF6"/>
    <w:rsid w:val="004277F4"/>
    <w:rsid w:val="00427C4B"/>
    <w:rsid w:val="004377A2"/>
    <w:rsid w:val="00437C4F"/>
    <w:rsid w:val="00440D91"/>
    <w:rsid w:val="004450B7"/>
    <w:rsid w:val="004451DF"/>
    <w:rsid w:val="004465CC"/>
    <w:rsid w:val="0044667E"/>
    <w:rsid w:val="0044750A"/>
    <w:rsid w:val="0045437B"/>
    <w:rsid w:val="00455924"/>
    <w:rsid w:val="004608C8"/>
    <w:rsid w:val="004615E2"/>
    <w:rsid w:val="00462BBF"/>
    <w:rsid w:val="00466334"/>
    <w:rsid w:val="00472C1F"/>
    <w:rsid w:val="00474D4F"/>
    <w:rsid w:val="0047685A"/>
    <w:rsid w:val="00480D61"/>
    <w:rsid w:val="00497404"/>
    <w:rsid w:val="004A0365"/>
    <w:rsid w:val="004A15EC"/>
    <w:rsid w:val="004A2435"/>
    <w:rsid w:val="004A2701"/>
    <w:rsid w:val="004A41ED"/>
    <w:rsid w:val="004A481E"/>
    <w:rsid w:val="004A4977"/>
    <w:rsid w:val="004A6674"/>
    <w:rsid w:val="004A7049"/>
    <w:rsid w:val="004A72F3"/>
    <w:rsid w:val="004B46CC"/>
    <w:rsid w:val="004B7888"/>
    <w:rsid w:val="004C187B"/>
    <w:rsid w:val="004C255B"/>
    <w:rsid w:val="004C39BD"/>
    <w:rsid w:val="004D0075"/>
    <w:rsid w:val="004D05E6"/>
    <w:rsid w:val="004D238C"/>
    <w:rsid w:val="004D3C0F"/>
    <w:rsid w:val="004D57F8"/>
    <w:rsid w:val="004D5AB0"/>
    <w:rsid w:val="004D60F5"/>
    <w:rsid w:val="004D648C"/>
    <w:rsid w:val="004E0573"/>
    <w:rsid w:val="004E1FCE"/>
    <w:rsid w:val="004E34BC"/>
    <w:rsid w:val="004E3533"/>
    <w:rsid w:val="004E77BC"/>
    <w:rsid w:val="004F1078"/>
    <w:rsid w:val="004F4CAB"/>
    <w:rsid w:val="004F6AFE"/>
    <w:rsid w:val="004F722B"/>
    <w:rsid w:val="004F7A00"/>
    <w:rsid w:val="00500FC5"/>
    <w:rsid w:val="005021EE"/>
    <w:rsid w:val="00502CAD"/>
    <w:rsid w:val="0050421F"/>
    <w:rsid w:val="005117ED"/>
    <w:rsid w:val="0051276E"/>
    <w:rsid w:val="00514951"/>
    <w:rsid w:val="00515B4E"/>
    <w:rsid w:val="00517298"/>
    <w:rsid w:val="005175B0"/>
    <w:rsid w:val="00520037"/>
    <w:rsid w:val="00521084"/>
    <w:rsid w:val="005220A8"/>
    <w:rsid w:val="00523516"/>
    <w:rsid w:val="00523725"/>
    <w:rsid w:val="00523850"/>
    <w:rsid w:val="005258A4"/>
    <w:rsid w:val="00534882"/>
    <w:rsid w:val="0054179F"/>
    <w:rsid w:val="00542B96"/>
    <w:rsid w:val="005454C7"/>
    <w:rsid w:val="00546DCA"/>
    <w:rsid w:val="0054723F"/>
    <w:rsid w:val="00547AA4"/>
    <w:rsid w:val="005525B4"/>
    <w:rsid w:val="00553206"/>
    <w:rsid w:val="00561015"/>
    <w:rsid w:val="00562C7A"/>
    <w:rsid w:val="0056363A"/>
    <w:rsid w:val="00563E57"/>
    <w:rsid w:val="005641EC"/>
    <w:rsid w:val="005649B7"/>
    <w:rsid w:val="00565467"/>
    <w:rsid w:val="00567BFF"/>
    <w:rsid w:val="0057040A"/>
    <w:rsid w:val="00572218"/>
    <w:rsid w:val="00572399"/>
    <w:rsid w:val="00573BE4"/>
    <w:rsid w:val="005773E2"/>
    <w:rsid w:val="005820CB"/>
    <w:rsid w:val="005826B4"/>
    <w:rsid w:val="005879CD"/>
    <w:rsid w:val="005933D0"/>
    <w:rsid w:val="00595811"/>
    <w:rsid w:val="005A196E"/>
    <w:rsid w:val="005A2243"/>
    <w:rsid w:val="005A2FD5"/>
    <w:rsid w:val="005A738A"/>
    <w:rsid w:val="005A7DAD"/>
    <w:rsid w:val="005B1FE5"/>
    <w:rsid w:val="005B3D0C"/>
    <w:rsid w:val="005B4811"/>
    <w:rsid w:val="005B5CF3"/>
    <w:rsid w:val="005B63B8"/>
    <w:rsid w:val="005C2AD5"/>
    <w:rsid w:val="005C2FFC"/>
    <w:rsid w:val="005C3937"/>
    <w:rsid w:val="005C3FDD"/>
    <w:rsid w:val="005C43A1"/>
    <w:rsid w:val="005C5098"/>
    <w:rsid w:val="005C7094"/>
    <w:rsid w:val="005D0B52"/>
    <w:rsid w:val="005D440A"/>
    <w:rsid w:val="005D48BE"/>
    <w:rsid w:val="005E0B8E"/>
    <w:rsid w:val="005E55A2"/>
    <w:rsid w:val="005F1147"/>
    <w:rsid w:val="005F5F4A"/>
    <w:rsid w:val="00606229"/>
    <w:rsid w:val="00606A7A"/>
    <w:rsid w:val="006077E7"/>
    <w:rsid w:val="00610544"/>
    <w:rsid w:val="00611C8C"/>
    <w:rsid w:val="00614DD9"/>
    <w:rsid w:val="0061691D"/>
    <w:rsid w:val="00622E11"/>
    <w:rsid w:val="00623B29"/>
    <w:rsid w:val="006263F2"/>
    <w:rsid w:val="0063016F"/>
    <w:rsid w:val="00635D11"/>
    <w:rsid w:val="00642183"/>
    <w:rsid w:val="006426CA"/>
    <w:rsid w:val="00643E2E"/>
    <w:rsid w:val="006452F6"/>
    <w:rsid w:val="0065066A"/>
    <w:rsid w:val="006608FC"/>
    <w:rsid w:val="006613B0"/>
    <w:rsid w:val="00662F9E"/>
    <w:rsid w:val="006644FC"/>
    <w:rsid w:val="0067080A"/>
    <w:rsid w:val="006734E1"/>
    <w:rsid w:val="006805AA"/>
    <w:rsid w:val="00681385"/>
    <w:rsid w:val="0068303F"/>
    <w:rsid w:val="006850C2"/>
    <w:rsid w:val="006873C7"/>
    <w:rsid w:val="00687829"/>
    <w:rsid w:val="00691413"/>
    <w:rsid w:val="0069619B"/>
    <w:rsid w:val="006970F3"/>
    <w:rsid w:val="006A52C2"/>
    <w:rsid w:val="006A66E2"/>
    <w:rsid w:val="006B02EB"/>
    <w:rsid w:val="006B26A4"/>
    <w:rsid w:val="006B3CE3"/>
    <w:rsid w:val="006C0099"/>
    <w:rsid w:val="006C00D8"/>
    <w:rsid w:val="006C16D3"/>
    <w:rsid w:val="006C4913"/>
    <w:rsid w:val="006C4E4B"/>
    <w:rsid w:val="006C5C4A"/>
    <w:rsid w:val="006C6305"/>
    <w:rsid w:val="006D0AAC"/>
    <w:rsid w:val="006D29F7"/>
    <w:rsid w:val="006D739C"/>
    <w:rsid w:val="006D7EC4"/>
    <w:rsid w:val="006D7FFD"/>
    <w:rsid w:val="006E5080"/>
    <w:rsid w:val="006E5DC4"/>
    <w:rsid w:val="006F4C38"/>
    <w:rsid w:val="006F6AEB"/>
    <w:rsid w:val="006F7185"/>
    <w:rsid w:val="00700587"/>
    <w:rsid w:val="00710123"/>
    <w:rsid w:val="00710892"/>
    <w:rsid w:val="00712A65"/>
    <w:rsid w:val="00712FAC"/>
    <w:rsid w:val="00717DE3"/>
    <w:rsid w:val="0072106C"/>
    <w:rsid w:val="0072152F"/>
    <w:rsid w:val="00721DFD"/>
    <w:rsid w:val="00722CAE"/>
    <w:rsid w:val="00724C7A"/>
    <w:rsid w:val="00724CAC"/>
    <w:rsid w:val="00725AB8"/>
    <w:rsid w:val="00730F0A"/>
    <w:rsid w:val="00730FFC"/>
    <w:rsid w:val="007342D0"/>
    <w:rsid w:val="00735E07"/>
    <w:rsid w:val="00740E4A"/>
    <w:rsid w:val="007411FE"/>
    <w:rsid w:val="007415CD"/>
    <w:rsid w:val="00742329"/>
    <w:rsid w:val="00747A9F"/>
    <w:rsid w:val="0075030E"/>
    <w:rsid w:val="0075133E"/>
    <w:rsid w:val="00751C51"/>
    <w:rsid w:val="00751E31"/>
    <w:rsid w:val="007521CF"/>
    <w:rsid w:val="00754DE2"/>
    <w:rsid w:val="00761682"/>
    <w:rsid w:val="007639EC"/>
    <w:rsid w:val="00765991"/>
    <w:rsid w:val="00770B0D"/>
    <w:rsid w:val="007711CB"/>
    <w:rsid w:val="00781340"/>
    <w:rsid w:val="007869B9"/>
    <w:rsid w:val="00786A7B"/>
    <w:rsid w:val="007918D9"/>
    <w:rsid w:val="00793420"/>
    <w:rsid w:val="00794628"/>
    <w:rsid w:val="007A1D9B"/>
    <w:rsid w:val="007A2235"/>
    <w:rsid w:val="007A4EC4"/>
    <w:rsid w:val="007A4EEA"/>
    <w:rsid w:val="007A6203"/>
    <w:rsid w:val="007B0BA3"/>
    <w:rsid w:val="007B0DA1"/>
    <w:rsid w:val="007B1A74"/>
    <w:rsid w:val="007B1C2B"/>
    <w:rsid w:val="007B34E0"/>
    <w:rsid w:val="007B49D8"/>
    <w:rsid w:val="007B5045"/>
    <w:rsid w:val="007C0368"/>
    <w:rsid w:val="007C069D"/>
    <w:rsid w:val="007C3134"/>
    <w:rsid w:val="007C5373"/>
    <w:rsid w:val="007C7625"/>
    <w:rsid w:val="007D0883"/>
    <w:rsid w:val="007D2C91"/>
    <w:rsid w:val="007D3108"/>
    <w:rsid w:val="007D4355"/>
    <w:rsid w:val="007D4986"/>
    <w:rsid w:val="007D550B"/>
    <w:rsid w:val="007D6815"/>
    <w:rsid w:val="007D7D72"/>
    <w:rsid w:val="007E64F9"/>
    <w:rsid w:val="007E7C49"/>
    <w:rsid w:val="007F39B7"/>
    <w:rsid w:val="007F696F"/>
    <w:rsid w:val="007F7E81"/>
    <w:rsid w:val="00800884"/>
    <w:rsid w:val="0080135C"/>
    <w:rsid w:val="00805D51"/>
    <w:rsid w:val="0081127D"/>
    <w:rsid w:val="00812A5E"/>
    <w:rsid w:val="008142E1"/>
    <w:rsid w:val="008166C7"/>
    <w:rsid w:val="00817B36"/>
    <w:rsid w:val="00822CC8"/>
    <w:rsid w:val="00830653"/>
    <w:rsid w:val="0083146E"/>
    <w:rsid w:val="008337BA"/>
    <w:rsid w:val="008369ED"/>
    <w:rsid w:val="00840CFA"/>
    <w:rsid w:val="00840EAE"/>
    <w:rsid w:val="008412BF"/>
    <w:rsid w:val="00841719"/>
    <w:rsid w:val="00841ACB"/>
    <w:rsid w:val="00843A60"/>
    <w:rsid w:val="00844283"/>
    <w:rsid w:val="008446FD"/>
    <w:rsid w:val="008500C7"/>
    <w:rsid w:val="008545B0"/>
    <w:rsid w:val="0085492D"/>
    <w:rsid w:val="00860873"/>
    <w:rsid w:val="00866DA7"/>
    <w:rsid w:val="0087022A"/>
    <w:rsid w:val="00870B5E"/>
    <w:rsid w:val="00872FC9"/>
    <w:rsid w:val="008760E8"/>
    <w:rsid w:val="00880B5F"/>
    <w:rsid w:val="00886628"/>
    <w:rsid w:val="00892E83"/>
    <w:rsid w:val="0089709B"/>
    <w:rsid w:val="008A0D85"/>
    <w:rsid w:val="008A2EE0"/>
    <w:rsid w:val="008A4433"/>
    <w:rsid w:val="008B0237"/>
    <w:rsid w:val="008B2C2E"/>
    <w:rsid w:val="008B3B59"/>
    <w:rsid w:val="008B3D2D"/>
    <w:rsid w:val="008B47C9"/>
    <w:rsid w:val="008B4D95"/>
    <w:rsid w:val="008B7653"/>
    <w:rsid w:val="008C182D"/>
    <w:rsid w:val="008C26D2"/>
    <w:rsid w:val="008C2E93"/>
    <w:rsid w:val="008C33C7"/>
    <w:rsid w:val="008C6353"/>
    <w:rsid w:val="008D5DCA"/>
    <w:rsid w:val="008D5E60"/>
    <w:rsid w:val="008D7D9F"/>
    <w:rsid w:val="008E71DD"/>
    <w:rsid w:val="008E7763"/>
    <w:rsid w:val="008F0762"/>
    <w:rsid w:val="008F3662"/>
    <w:rsid w:val="008F48FD"/>
    <w:rsid w:val="008F68B9"/>
    <w:rsid w:val="00907136"/>
    <w:rsid w:val="00911A5B"/>
    <w:rsid w:val="009139FE"/>
    <w:rsid w:val="00914900"/>
    <w:rsid w:val="00914A3E"/>
    <w:rsid w:val="00915D3F"/>
    <w:rsid w:val="00916BAF"/>
    <w:rsid w:val="00917D00"/>
    <w:rsid w:val="009239D4"/>
    <w:rsid w:val="00930D27"/>
    <w:rsid w:val="0093101D"/>
    <w:rsid w:val="00933372"/>
    <w:rsid w:val="009335B7"/>
    <w:rsid w:val="009341F6"/>
    <w:rsid w:val="009375B6"/>
    <w:rsid w:val="009400D4"/>
    <w:rsid w:val="00940480"/>
    <w:rsid w:val="009418A3"/>
    <w:rsid w:val="0094428B"/>
    <w:rsid w:val="00945199"/>
    <w:rsid w:val="00947FBB"/>
    <w:rsid w:val="00950763"/>
    <w:rsid w:val="00954373"/>
    <w:rsid w:val="00954966"/>
    <w:rsid w:val="00954B41"/>
    <w:rsid w:val="00955183"/>
    <w:rsid w:val="00956156"/>
    <w:rsid w:val="009626B3"/>
    <w:rsid w:val="009628A0"/>
    <w:rsid w:val="00966577"/>
    <w:rsid w:val="0096693F"/>
    <w:rsid w:val="00966B05"/>
    <w:rsid w:val="00967693"/>
    <w:rsid w:val="00967DB5"/>
    <w:rsid w:val="0097263C"/>
    <w:rsid w:val="0097342F"/>
    <w:rsid w:val="0097447F"/>
    <w:rsid w:val="00974F35"/>
    <w:rsid w:val="0097609F"/>
    <w:rsid w:val="009809A7"/>
    <w:rsid w:val="0098756F"/>
    <w:rsid w:val="009943DB"/>
    <w:rsid w:val="00997E15"/>
    <w:rsid w:val="009A17DA"/>
    <w:rsid w:val="009A1D4B"/>
    <w:rsid w:val="009B5EBB"/>
    <w:rsid w:val="009C32DA"/>
    <w:rsid w:val="009C4AC1"/>
    <w:rsid w:val="009C65C5"/>
    <w:rsid w:val="009C6656"/>
    <w:rsid w:val="009D0969"/>
    <w:rsid w:val="009D1712"/>
    <w:rsid w:val="009D41EF"/>
    <w:rsid w:val="009D565F"/>
    <w:rsid w:val="009D61FD"/>
    <w:rsid w:val="009E02B8"/>
    <w:rsid w:val="009E18A1"/>
    <w:rsid w:val="009E2457"/>
    <w:rsid w:val="009E2CEA"/>
    <w:rsid w:val="009F0852"/>
    <w:rsid w:val="009F0F9E"/>
    <w:rsid w:val="009F184B"/>
    <w:rsid w:val="009F48A8"/>
    <w:rsid w:val="009F653C"/>
    <w:rsid w:val="00A053A0"/>
    <w:rsid w:val="00A054BE"/>
    <w:rsid w:val="00A07704"/>
    <w:rsid w:val="00A12813"/>
    <w:rsid w:val="00A147D6"/>
    <w:rsid w:val="00A15725"/>
    <w:rsid w:val="00A16292"/>
    <w:rsid w:val="00A1634B"/>
    <w:rsid w:val="00A16535"/>
    <w:rsid w:val="00A17F77"/>
    <w:rsid w:val="00A201D2"/>
    <w:rsid w:val="00A21BDF"/>
    <w:rsid w:val="00A25604"/>
    <w:rsid w:val="00A26940"/>
    <w:rsid w:val="00A3058D"/>
    <w:rsid w:val="00A309E3"/>
    <w:rsid w:val="00A315FA"/>
    <w:rsid w:val="00A32D7A"/>
    <w:rsid w:val="00A36D14"/>
    <w:rsid w:val="00A3796F"/>
    <w:rsid w:val="00A436E5"/>
    <w:rsid w:val="00A43E10"/>
    <w:rsid w:val="00A470B9"/>
    <w:rsid w:val="00A47959"/>
    <w:rsid w:val="00A5062B"/>
    <w:rsid w:val="00A51385"/>
    <w:rsid w:val="00A517A8"/>
    <w:rsid w:val="00A60294"/>
    <w:rsid w:val="00A6309C"/>
    <w:rsid w:val="00A648AE"/>
    <w:rsid w:val="00A66CCA"/>
    <w:rsid w:val="00A676CA"/>
    <w:rsid w:val="00A703F9"/>
    <w:rsid w:val="00A7184C"/>
    <w:rsid w:val="00A75044"/>
    <w:rsid w:val="00A80C61"/>
    <w:rsid w:val="00A904D7"/>
    <w:rsid w:val="00A906E6"/>
    <w:rsid w:val="00A90BE7"/>
    <w:rsid w:val="00A90C5A"/>
    <w:rsid w:val="00A93060"/>
    <w:rsid w:val="00A932D0"/>
    <w:rsid w:val="00A94CFF"/>
    <w:rsid w:val="00A9552F"/>
    <w:rsid w:val="00AA3AD8"/>
    <w:rsid w:val="00AB54F7"/>
    <w:rsid w:val="00AB7715"/>
    <w:rsid w:val="00AC003E"/>
    <w:rsid w:val="00AC08F9"/>
    <w:rsid w:val="00AC0D10"/>
    <w:rsid w:val="00AC2708"/>
    <w:rsid w:val="00AC4916"/>
    <w:rsid w:val="00AD09A4"/>
    <w:rsid w:val="00AD244A"/>
    <w:rsid w:val="00AD5D98"/>
    <w:rsid w:val="00AE2765"/>
    <w:rsid w:val="00AE2E69"/>
    <w:rsid w:val="00AE3ECA"/>
    <w:rsid w:val="00AE7765"/>
    <w:rsid w:val="00AF0BFA"/>
    <w:rsid w:val="00AF375D"/>
    <w:rsid w:val="00AF559A"/>
    <w:rsid w:val="00B00497"/>
    <w:rsid w:val="00B10C62"/>
    <w:rsid w:val="00B117EE"/>
    <w:rsid w:val="00B15539"/>
    <w:rsid w:val="00B16B1B"/>
    <w:rsid w:val="00B177F7"/>
    <w:rsid w:val="00B22FF4"/>
    <w:rsid w:val="00B24297"/>
    <w:rsid w:val="00B256D1"/>
    <w:rsid w:val="00B25994"/>
    <w:rsid w:val="00B269AC"/>
    <w:rsid w:val="00B30FA9"/>
    <w:rsid w:val="00B318DD"/>
    <w:rsid w:val="00B330D4"/>
    <w:rsid w:val="00B37D28"/>
    <w:rsid w:val="00B41B05"/>
    <w:rsid w:val="00B41F5C"/>
    <w:rsid w:val="00B42FD8"/>
    <w:rsid w:val="00B43963"/>
    <w:rsid w:val="00B44ECB"/>
    <w:rsid w:val="00B46B85"/>
    <w:rsid w:val="00B557E5"/>
    <w:rsid w:val="00B56A51"/>
    <w:rsid w:val="00B6078A"/>
    <w:rsid w:val="00B639A8"/>
    <w:rsid w:val="00B6530D"/>
    <w:rsid w:val="00B660B0"/>
    <w:rsid w:val="00B66E4D"/>
    <w:rsid w:val="00B707F8"/>
    <w:rsid w:val="00B74827"/>
    <w:rsid w:val="00B7520C"/>
    <w:rsid w:val="00B76CB4"/>
    <w:rsid w:val="00B77DB4"/>
    <w:rsid w:val="00B8037D"/>
    <w:rsid w:val="00B83199"/>
    <w:rsid w:val="00B83657"/>
    <w:rsid w:val="00B8381C"/>
    <w:rsid w:val="00B84606"/>
    <w:rsid w:val="00B84D73"/>
    <w:rsid w:val="00B86876"/>
    <w:rsid w:val="00B93C39"/>
    <w:rsid w:val="00B94550"/>
    <w:rsid w:val="00B9600C"/>
    <w:rsid w:val="00B96501"/>
    <w:rsid w:val="00B96867"/>
    <w:rsid w:val="00BA0F3A"/>
    <w:rsid w:val="00BA7079"/>
    <w:rsid w:val="00BB4810"/>
    <w:rsid w:val="00BC095B"/>
    <w:rsid w:val="00BC0B38"/>
    <w:rsid w:val="00BC15EA"/>
    <w:rsid w:val="00BC1FA2"/>
    <w:rsid w:val="00BC2364"/>
    <w:rsid w:val="00BC6E0B"/>
    <w:rsid w:val="00BD046C"/>
    <w:rsid w:val="00BD1C84"/>
    <w:rsid w:val="00BD35CC"/>
    <w:rsid w:val="00BD5115"/>
    <w:rsid w:val="00BD568A"/>
    <w:rsid w:val="00BD7DDB"/>
    <w:rsid w:val="00BE1399"/>
    <w:rsid w:val="00BE2C72"/>
    <w:rsid w:val="00BE37EF"/>
    <w:rsid w:val="00BE3FDB"/>
    <w:rsid w:val="00BE5827"/>
    <w:rsid w:val="00BE7C9E"/>
    <w:rsid w:val="00BF66F6"/>
    <w:rsid w:val="00BF6CE4"/>
    <w:rsid w:val="00BF6E47"/>
    <w:rsid w:val="00BF7B65"/>
    <w:rsid w:val="00C00101"/>
    <w:rsid w:val="00C04975"/>
    <w:rsid w:val="00C06415"/>
    <w:rsid w:val="00C1081F"/>
    <w:rsid w:val="00C11253"/>
    <w:rsid w:val="00C13995"/>
    <w:rsid w:val="00C14DF2"/>
    <w:rsid w:val="00C15CC8"/>
    <w:rsid w:val="00C161B1"/>
    <w:rsid w:val="00C16C5F"/>
    <w:rsid w:val="00C17684"/>
    <w:rsid w:val="00C17F14"/>
    <w:rsid w:val="00C20CF0"/>
    <w:rsid w:val="00C25581"/>
    <w:rsid w:val="00C27CC1"/>
    <w:rsid w:val="00C31967"/>
    <w:rsid w:val="00C33C1E"/>
    <w:rsid w:val="00C35C34"/>
    <w:rsid w:val="00C41CCE"/>
    <w:rsid w:val="00C42DCA"/>
    <w:rsid w:val="00C44AD7"/>
    <w:rsid w:val="00C475CB"/>
    <w:rsid w:val="00C516F1"/>
    <w:rsid w:val="00C518B7"/>
    <w:rsid w:val="00C528B7"/>
    <w:rsid w:val="00C54E00"/>
    <w:rsid w:val="00C56920"/>
    <w:rsid w:val="00C57459"/>
    <w:rsid w:val="00C610C4"/>
    <w:rsid w:val="00C637B2"/>
    <w:rsid w:val="00C63CE0"/>
    <w:rsid w:val="00C63FF8"/>
    <w:rsid w:val="00C65D18"/>
    <w:rsid w:val="00C66864"/>
    <w:rsid w:val="00C71D56"/>
    <w:rsid w:val="00C75CB0"/>
    <w:rsid w:val="00C7688E"/>
    <w:rsid w:val="00C768A6"/>
    <w:rsid w:val="00C802BA"/>
    <w:rsid w:val="00C80FDF"/>
    <w:rsid w:val="00C901F8"/>
    <w:rsid w:val="00C91182"/>
    <w:rsid w:val="00C94EFE"/>
    <w:rsid w:val="00C95D6B"/>
    <w:rsid w:val="00CA1A6B"/>
    <w:rsid w:val="00CB0CA7"/>
    <w:rsid w:val="00CB27E0"/>
    <w:rsid w:val="00CB5969"/>
    <w:rsid w:val="00CB634D"/>
    <w:rsid w:val="00CC1931"/>
    <w:rsid w:val="00CC5857"/>
    <w:rsid w:val="00CC6594"/>
    <w:rsid w:val="00CD04E2"/>
    <w:rsid w:val="00CD5EC4"/>
    <w:rsid w:val="00CE10EA"/>
    <w:rsid w:val="00CE2549"/>
    <w:rsid w:val="00CE3E5B"/>
    <w:rsid w:val="00CE6333"/>
    <w:rsid w:val="00CE692F"/>
    <w:rsid w:val="00CF0B81"/>
    <w:rsid w:val="00CF1780"/>
    <w:rsid w:val="00CF4587"/>
    <w:rsid w:val="00D00D2D"/>
    <w:rsid w:val="00D051D9"/>
    <w:rsid w:val="00D05C87"/>
    <w:rsid w:val="00D0613B"/>
    <w:rsid w:val="00D07126"/>
    <w:rsid w:val="00D07C0F"/>
    <w:rsid w:val="00D10958"/>
    <w:rsid w:val="00D10F47"/>
    <w:rsid w:val="00D132AF"/>
    <w:rsid w:val="00D13C81"/>
    <w:rsid w:val="00D15E00"/>
    <w:rsid w:val="00D1764F"/>
    <w:rsid w:val="00D20FB7"/>
    <w:rsid w:val="00D220E8"/>
    <w:rsid w:val="00D313A8"/>
    <w:rsid w:val="00D317DE"/>
    <w:rsid w:val="00D40C6D"/>
    <w:rsid w:val="00D410FC"/>
    <w:rsid w:val="00D4163C"/>
    <w:rsid w:val="00D41BC8"/>
    <w:rsid w:val="00D42706"/>
    <w:rsid w:val="00D43638"/>
    <w:rsid w:val="00D441A9"/>
    <w:rsid w:val="00D45169"/>
    <w:rsid w:val="00D45CFB"/>
    <w:rsid w:val="00D4657D"/>
    <w:rsid w:val="00D50C5C"/>
    <w:rsid w:val="00D50D7E"/>
    <w:rsid w:val="00D50E35"/>
    <w:rsid w:val="00D536F3"/>
    <w:rsid w:val="00D549FF"/>
    <w:rsid w:val="00D60A86"/>
    <w:rsid w:val="00D6647D"/>
    <w:rsid w:val="00D71D8A"/>
    <w:rsid w:val="00D7358D"/>
    <w:rsid w:val="00D745D9"/>
    <w:rsid w:val="00D7764A"/>
    <w:rsid w:val="00D80CA0"/>
    <w:rsid w:val="00D81144"/>
    <w:rsid w:val="00D84348"/>
    <w:rsid w:val="00D84F06"/>
    <w:rsid w:val="00D85FD4"/>
    <w:rsid w:val="00D90189"/>
    <w:rsid w:val="00D9180B"/>
    <w:rsid w:val="00D925E5"/>
    <w:rsid w:val="00DA03F0"/>
    <w:rsid w:val="00DA088A"/>
    <w:rsid w:val="00DA1C1A"/>
    <w:rsid w:val="00DA1F1C"/>
    <w:rsid w:val="00DA34CB"/>
    <w:rsid w:val="00DA38F9"/>
    <w:rsid w:val="00DA3C9A"/>
    <w:rsid w:val="00DB0126"/>
    <w:rsid w:val="00DB0D16"/>
    <w:rsid w:val="00DB0EAF"/>
    <w:rsid w:val="00DB4BED"/>
    <w:rsid w:val="00DB6321"/>
    <w:rsid w:val="00DB779E"/>
    <w:rsid w:val="00DC0F03"/>
    <w:rsid w:val="00DC188F"/>
    <w:rsid w:val="00DC630C"/>
    <w:rsid w:val="00DC6457"/>
    <w:rsid w:val="00DC73ED"/>
    <w:rsid w:val="00DD13DC"/>
    <w:rsid w:val="00DD2415"/>
    <w:rsid w:val="00DD45E2"/>
    <w:rsid w:val="00DD5B4E"/>
    <w:rsid w:val="00DE0FD5"/>
    <w:rsid w:val="00DE1136"/>
    <w:rsid w:val="00DE5064"/>
    <w:rsid w:val="00DF1358"/>
    <w:rsid w:val="00E01B5F"/>
    <w:rsid w:val="00E02AC4"/>
    <w:rsid w:val="00E03F99"/>
    <w:rsid w:val="00E042AF"/>
    <w:rsid w:val="00E13013"/>
    <w:rsid w:val="00E133CC"/>
    <w:rsid w:val="00E13586"/>
    <w:rsid w:val="00E13C15"/>
    <w:rsid w:val="00E160CF"/>
    <w:rsid w:val="00E20D5C"/>
    <w:rsid w:val="00E219DA"/>
    <w:rsid w:val="00E23FFE"/>
    <w:rsid w:val="00E32AFB"/>
    <w:rsid w:val="00E40A01"/>
    <w:rsid w:val="00E4368D"/>
    <w:rsid w:val="00E46C9A"/>
    <w:rsid w:val="00E46DD9"/>
    <w:rsid w:val="00E50597"/>
    <w:rsid w:val="00E55600"/>
    <w:rsid w:val="00E57579"/>
    <w:rsid w:val="00E57D05"/>
    <w:rsid w:val="00E60C35"/>
    <w:rsid w:val="00E60F9C"/>
    <w:rsid w:val="00E610A4"/>
    <w:rsid w:val="00E62810"/>
    <w:rsid w:val="00E631A1"/>
    <w:rsid w:val="00E645E1"/>
    <w:rsid w:val="00E67DA1"/>
    <w:rsid w:val="00E71DF7"/>
    <w:rsid w:val="00E74E2C"/>
    <w:rsid w:val="00E759B8"/>
    <w:rsid w:val="00E76798"/>
    <w:rsid w:val="00E77489"/>
    <w:rsid w:val="00E77A75"/>
    <w:rsid w:val="00E77BA2"/>
    <w:rsid w:val="00E77EBA"/>
    <w:rsid w:val="00E80193"/>
    <w:rsid w:val="00E82DB6"/>
    <w:rsid w:val="00E83023"/>
    <w:rsid w:val="00E83DF7"/>
    <w:rsid w:val="00E84217"/>
    <w:rsid w:val="00E84A10"/>
    <w:rsid w:val="00E91686"/>
    <w:rsid w:val="00E94B64"/>
    <w:rsid w:val="00EA055E"/>
    <w:rsid w:val="00EA20E0"/>
    <w:rsid w:val="00EA682F"/>
    <w:rsid w:val="00EA6ECC"/>
    <w:rsid w:val="00EB08D8"/>
    <w:rsid w:val="00EB1DC6"/>
    <w:rsid w:val="00EC0F0F"/>
    <w:rsid w:val="00EC3199"/>
    <w:rsid w:val="00EC345E"/>
    <w:rsid w:val="00EC65DD"/>
    <w:rsid w:val="00EC6987"/>
    <w:rsid w:val="00EC69FC"/>
    <w:rsid w:val="00EC7BEB"/>
    <w:rsid w:val="00ED047E"/>
    <w:rsid w:val="00ED3C9D"/>
    <w:rsid w:val="00ED7D9A"/>
    <w:rsid w:val="00EE0C40"/>
    <w:rsid w:val="00EE4934"/>
    <w:rsid w:val="00EF01D4"/>
    <w:rsid w:val="00EF5ED3"/>
    <w:rsid w:val="00F00DD4"/>
    <w:rsid w:val="00F06C2B"/>
    <w:rsid w:val="00F06D0A"/>
    <w:rsid w:val="00F14353"/>
    <w:rsid w:val="00F1550F"/>
    <w:rsid w:val="00F1563E"/>
    <w:rsid w:val="00F23032"/>
    <w:rsid w:val="00F241D9"/>
    <w:rsid w:val="00F2499D"/>
    <w:rsid w:val="00F278A7"/>
    <w:rsid w:val="00F3029E"/>
    <w:rsid w:val="00F313FB"/>
    <w:rsid w:val="00F34DDF"/>
    <w:rsid w:val="00F375B4"/>
    <w:rsid w:val="00F405E7"/>
    <w:rsid w:val="00F40F68"/>
    <w:rsid w:val="00F415A2"/>
    <w:rsid w:val="00F47327"/>
    <w:rsid w:val="00F525BF"/>
    <w:rsid w:val="00F55AD5"/>
    <w:rsid w:val="00F5620A"/>
    <w:rsid w:val="00F57CAD"/>
    <w:rsid w:val="00F62665"/>
    <w:rsid w:val="00F64AE9"/>
    <w:rsid w:val="00F67122"/>
    <w:rsid w:val="00F70E3D"/>
    <w:rsid w:val="00F71C9A"/>
    <w:rsid w:val="00F72995"/>
    <w:rsid w:val="00F7394F"/>
    <w:rsid w:val="00F752FD"/>
    <w:rsid w:val="00F808E1"/>
    <w:rsid w:val="00F82770"/>
    <w:rsid w:val="00F83A79"/>
    <w:rsid w:val="00F84F56"/>
    <w:rsid w:val="00F87164"/>
    <w:rsid w:val="00F90FEA"/>
    <w:rsid w:val="00F94DDE"/>
    <w:rsid w:val="00F96165"/>
    <w:rsid w:val="00FA0AD0"/>
    <w:rsid w:val="00FA328B"/>
    <w:rsid w:val="00FA40E6"/>
    <w:rsid w:val="00FA4189"/>
    <w:rsid w:val="00FB1030"/>
    <w:rsid w:val="00FB1F3B"/>
    <w:rsid w:val="00FB328D"/>
    <w:rsid w:val="00FB356F"/>
    <w:rsid w:val="00FB7D71"/>
    <w:rsid w:val="00FC1467"/>
    <w:rsid w:val="00FC5719"/>
    <w:rsid w:val="00FD238A"/>
    <w:rsid w:val="00FD4394"/>
    <w:rsid w:val="00FE34DE"/>
    <w:rsid w:val="00FE3AE2"/>
    <w:rsid w:val="00FE539C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597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70B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0B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0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0C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B660B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B660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B54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E50597"/>
    <w:rPr>
      <w:rFonts w:ascii="Courier New" w:hAnsi="Courier New" w:cs="Courier New"/>
      <w:sz w:val="26"/>
    </w:rPr>
  </w:style>
  <w:style w:type="character" w:customStyle="1" w:styleId="ad">
    <w:name w:val="Основной текст Знак"/>
    <w:basedOn w:val="a0"/>
    <w:link w:val="ac"/>
    <w:uiPriority w:val="99"/>
    <w:rsid w:val="00E50597"/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5059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CE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D31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3227B2"/>
    <w:pPr>
      <w:ind w:left="720"/>
      <w:contextualSpacing/>
    </w:pPr>
  </w:style>
  <w:style w:type="table" w:customStyle="1" w:styleId="11">
    <w:name w:val="Сетка таблицы1"/>
    <w:basedOn w:val="a1"/>
    <w:next w:val="ae"/>
    <w:uiPriority w:val="59"/>
    <w:rsid w:val="00EA6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EF5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CB0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51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8A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0597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1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70B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0B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0B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0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0C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B660B0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B660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B54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E50597"/>
    <w:rPr>
      <w:rFonts w:ascii="Courier New" w:hAnsi="Courier New" w:cs="Courier New"/>
      <w:sz w:val="26"/>
    </w:rPr>
  </w:style>
  <w:style w:type="character" w:customStyle="1" w:styleId="ad">
    <w:name w:val="Основной текст Знак"/>
    <w:basedOn w:val="a0"/>
    <w:link w:val="ac"/>
    <w:uiPriority w:val="99"/>
    <w:rsid w:val="00E50597"/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5059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e">
    <w:name w:val="Table Grid"/>
    <w:basedOn w:val="a1"/>
    <w:uiPriority w:val="59"/>
    <w:rsid w:val="00CE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D31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3227B2"/>
    <w:pPr>
      <w:ind w:left="720"/>
      <w:contextualSpacing/>
    </w:pPr>
  </w:style>
  <w:style w:type="table" w:customStyle="1" w:styleId="11">
    <w:name w:val="Сетка таблицы1"/>
    <w:basedOn w:val="a1"/>
    <w:next w:val="ae"/>
    <w:uiPriority w:val="59"/>
    <w:rsid w:val="00EA6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EF5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CB0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512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8A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A730DACD971E946D989839B817A765FAEBF16BC5F2C44C435EC6C962E842C8B60C56C8E0613D720374C0BD2627CA9E1058F79F1B720aFt3O" TargetMode="External"/><Relationship Id="rId18" Type="http://schemas.openxmlformats.org/officeDocument/2006/relationships/hyperlink" Target="consultantplus://offline/ref=35C5C27FDB6718EACD0E598413383CEBA5D3B6663CD42CECD1B4A18A1BDD3E00D0B67646E951CB6EF54B24a6hD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2D22FF424FCE3D4EB78F1894568587B5CD1111730747653E09CB00BE82FB94120CAAC37D322DF61458CDA633FKBe7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730DACD971E946D989839B817A765FAEBF16BC5F2C44C435EC6C962E842C8B60C56C8C0F12D52266161BD62B2BA3FD039066F2A923FB84aAt9O" TargetMode="External"/><Relationship Id="rId17" Type="http://schemas.openxmlformats.org/officeDocument/2006/relationships/hyperlink" Target="consultantplus://offline/ref=35C5C27FDB6718EACD0E598413383CEBA5D3B6663CD42CECD1B4A18A1BDD3E00D0B67646E951CB6EF54B24a6hD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5C5C27FDB6718EACD0E598413383CEBA5D3B66636DB2FE5D7B4A18A1BDD3E00D0B67646E951CB6EF5492Ea6h1L" TargetMode="External"/><Relationship Id="rId20" Type="http://schemas.openxmlformats.org/officeDocument/2006/relationships/hyperlink" Target="consultantplus://offline/ref=35C5C27FDB6718EACD0E598413383CEBA5D3B66636DB2FE5D7B4A18A1BDD3E00D0B67646E951CB6EF5492Ea6h1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FC7BB8DFC77922A661DCD4680826782E7CC4C06F0C3B53FAFC64356534A9441BAA8EF768EB3073E3E101F359B427D14095BDCD9208D794FB179BG9jCP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A730DACD971E946D989839B817A765FAEBF16BC5F2C44C435EC6C962E842C8B60C56C8C0F12D22860161BD62B2BA3FD039066F2A923FB84aAt9O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43C0FC585353C8B3B5428C3D9BD7CFAFC3DF630B586CF9DFBD321ED0525561D34AA82FF95FD0A2FD6EA7940A541EBA29A9B73541FB9DCF251CC6A4k4uBL" TargetMode="External"/><Relationship Id="rId19" Type="http://schemas.openxmlformats.org/officeDocument/2006/relationships/hyperlink" Target="consultantplus://offline/ref=35C5C27FDB6718EACD0E598413383CEBA5D3B6663CD42CECD1B4A18A1BDD3E00D0B67646E951CB6EF54B24a6hD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3C0FC585353C8B3B5428C3D9BD7CFAFC3DF630B586CF9DFBD321ED0525561D34AA82FF95FD0A2FD6EA79B0B541EBA29A9B73541FB9DCF251CC6A4k4uBL" TargetMode="External"/><Relationship Id="rId14" Type="http://schemas.openxmlformats.org/officeDocument/2006/relationships/hyperlink" Target="consultantplus://offline/ref=CA730DACD971E946D989839B817A765FAEBF16BC5F2C44C435EC6C962E842C8B60C56C8E0E15D020374C0BD2627CA9E1058F79F1B720aFt3O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53494-95B0-400B-B4A6-E2298DCC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3595</TotalTime>
  <Pages>23</Pages>
  <Words>8879</Words>
  <Characters>50612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Надежда Михайловна</dc:creator>
  <cp:lastModifiedBy>Селезиди Георгий Федорович</cp:lastModifiedBy>
  <cp:revision>1287</cp:revision>
  <cp:lastPrinted>2019-02-07T11:19:00Z</cp:lastPrinted>
  <dcterms:created xsi:type="dcterms:W3CDTF">2017-05-13T09:52:00Z</dcterms:created>
  <dcterms:modified xsi:type="dcterms:W3CDTF">2019-02-07T11:22:00Z</dcterms:modified>
</cp:coreProperties>
</file>